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5741" w14:textId="77777777" w:rsidR="00DB48F5" w:rsidRDefault="00DB48F5" w:rsidP="00DB48F5">
      <w:pPr>
        <w:jc w:val="right"/>
        <w:rPr>
          <w:rFonts w:ascii="Arial" w:hAnsi="Arial" w:cs="Arial"/>
          <w:sz w:val="24"/>
          <w:szCs w:val="24"/>
        </w:rPr>
      </w:pPr>
    </w:p>
    <w:p w14:paraId="62FE48EE" w14:textId="77777777" w:rsidR="009E5FF3" w:rsidRPr="00D51660" w:rsidRDefault="002E4232" w:rsidP="002E4232">
      <w:pPr>
        <w:jc w:val="center"/>
        <w:rPr>
          <w:rFonts w:ascii="Times New Roman" w:hAnsi="Times New Roman" w:cs="Times New Roman"/>
          <w:sz w:val="24"/>
          <w:szCs w:val="24"/>
        </w:rPr>
      </w:pPr>
      <w:r w:rsidRPr="00D51660">
        <w:rPr>
          <w:rFonts w:ascii="Times New Roman" w:hAnsi="Times New Roman" w:cs="Times New Roman"/>
          <w:sz w:val="24"/>
          <w:szCs w:val="24"/>
        </w:rPr>
        <w:t>TIMBER FOR SALE</w:t>
      </w:r>
    </w:p>
    <w:p w14:paraId="5DBCC505" w14:textId="77777777" w:rsidR="002E4232" w:rsidRPr="00D51660" w:rsidRDefault="002E4232" w:rsidP="00A0502B">
      <w:pPr>
        <w:spacing w:after="0" w:line="240" w:lineRule="auto"/>
        <w:ind w:firstLine="720"/>
        <w:jc w:val="both"/>
        <w:rPr>
          <w:rFonts w:ascii="Times New Roman" w:hAnsi="Times New Roman" w:cs="Times New Roman"/>
          <w:sz w:val="24"/>
          <w:szCs w:val="24"/>
        </w:rPr>
      </w:pPr>
      <w:r w:rsidRPr="00D51660">
        <w:rPr>
          <w:rFonts w:ascii="Times New Roman" w:hAnsi="Times New Roman" w:cs="Times New Roman"/>
          <w:i/>
          <w:sz w:val="24"/>
          <w:szCs w:val="24"/>
        </w:rPr>
        <w:t xml:space="preserve">The Missouri Department of Conservation intends to sell forest products to companies and/or entities that have proper training.  Accordingly, the Missouri Department of Conservation will only accept and </w:t>
      </w:r>
      <w:proofErr w:type="gramStart"/>
      <w:r w:rsidRPr="00D51660">
        <w:rPr>
          <w:rFonts w:ascii="Times New Roman" w:hAnsi="Times New Roman" w:cs="Times New Roman"/>
          <w:i/>
          <w:sz w:val="24"/>
          <w:szCs w:val="24"/>
        </w:rPr>
        <w:t>enter into</w:t>
      </w:r>
      <w:proofErr w:type="gramEnd"/>
      <w:r w:rsidRPr="00D51660">
        <w:rPr>
          <w:rFonts w:ascii="Times New Roman" w:hAnsi="Times New Roman" w:cs="Times New Roman"/>
          <w:i/>
          <w:sz w:val="24"/>
          <w:szCs w:val="24"/>
        </w:rPr>
        <w:t xml:space="preserve"> contracts in which the individual who is designated to sign timber sale contracts </w:t>
      </w:r>
      <w:r w:rsidRPr="00D51660">
        <w:rPr>
          <w:rFonts w:ascii="Times New Roman" w:hAnsi="Times New Roman" w:cs="Times New Roman"/>
          <w:i/>
          <w:sz w:val="24"/>
          <w:szCs w:val="24"/>
          <w:u w:val="single"/>
        </w:rPr>
        <w:t>and</w:t>
      </w:r>
      <w:r w:rsidRPr="00D51660">
        <w:rPr>
          <w:rFonts w:ascii="Times New Roman" w:hAnsi="Times New Roman" w:cs="Times New Roman"/>
          <w:i/>
          <w:sz w:val="24"/>
          <w:szCs w:val="24"/>
        </w:rPr>
        <w:t xml:space="preserve"> the individual responsible for supervision of the logging have both successfully completed training, and maintained certification, pursuant to the MFPA Professional Timber Harvester Training, or its approved equivalent.  Missouri Department of </w:t>
      </w:r>
      <w:proofErr w:type="gramStart"/>
      <w:r w:rsidRPr="00D51660">
        <w:rPr>
          <w:rFonts w:ascii="Times New Roman" w:hAnsi="Times New Roman" w:cs="Times New Roman"/>
          <w:i/>
          <w:sz w:val="24"/>
          <w:szCs w:val="24"/>
        </w:rPr>
        <w:t>Conservation forest</w:t>
      </w:r>
      <w:proofErr w:type="gramEnd"/>
      <w:r w:rsidRPr="00D51660">
        <w:rPr>
          <w:rFonts w:ascii="Times New Roman" w:hAnsi="Times New Roman" w:cs="Times New Roman"/>
          <w:i/>
          <w:sz w:val="24"/>
          <w:szCs w:val="24"/>
        </w:rPr>
        <w:t xml:space="preserve"> land is licensed in the Sustainable Forestry Initiative (SFI) program and supports program objectives.</w:t>
      </w:r>
    </w:p>
    <w:p w14:paraId="04482B8C" w14:textId="77777777" w:rsidR="0021077E" w:rsidRDefault="0021077E" w:rsidP="00A0502B">
      <w:pPr>
        <w:spacing w:after="0" w:line="480" w:lineRule="auto"/>
        <w:ind w:firstLine="720"/>
        <w:jc w:val="both"/>
        <w:rPr>
          <w:rFonts w:ascii="Times New Roman" w:hAnsi="Times New Roman" w:cs="Times New Roman"/>
          <w:sz w:val="24"/>
          <w:szCs w:val="24"/>
        </w:rPr>
      </w:pPr>
    </w:p>
    <w:p w14:paraId="3AC1FBE2" w14:textId="1643FC6E" w:rsidR="00805764" w:rsidRPr="00D51660" w:rsidRDefault="00745A98" w:rsidP="00A0502B">
      <w:pPr>
        <w:spacing w:after="0" w:line="480" w:lineRule="auto"/>
        <w:ind w:firstLine="720"/>
        <w:jc w:val="both"/>
        <w:rPr>
          <w:rFonts w:ascii="Times New Roman" w:hAnsi="Times New Roman" w:cs="Times New Roman"/>
          <w:sz w:val="24"/>
          <w:szCs w:val="24"/>
        </w:rPr>
      </w:pPr>
      <w:r w:rsidRPr="00D51660">
        <w:rPr>
          <w:rFonts w:ascii="Times New Roman" w:hAnsi="Times New Roman" w:cs="Times New Roman"/>
          <w:sz w:val="24"/>
          <w:szCs w:val="24"/>
        </w:rPr>
        <w:t xml:space="preserve">The Missouri Department of Conservation will accept bids </w:t>
      </w:r>
      <w:r w:rsidR="00ED3337">
        <w:rPr>
          <w:rFonts w:ascii="Times New Roman" w:hAnsi="Times New Roman" w:cs="Times New Roman"/>
          <w:sz w:val="24"/>
          <w:szCs w:val="24"/>
        </w:rPr>
        <w:t xml:space="preserve">for </w:t>
      </w:r>
      <w:r w:rsidR="009A0E8C">
        <w:rPr>
          <w:rFonts w:ascii="Times New Roman" w:hAnsi="Times New Roman" w:cs="Times New Roman"/>
          <w:sz w:val="24"/>
          <w:szCs w:val="24"/>
        </w:rPr>
        <w:t>a</w:t>
      </w:r>
      <w:r w:rsidR="00F83E55" w:rsidRPr="00D51660">
        <w:rPr>
          <w:rFonts w:ascii="Times New Roman" w:hAnsi="Times New Roman" w:cs="Times New Roman"/>
          <w:sz w:val="24"/>
          <w:szCs w:val="24"/>
        </w:rPr>
        <w:t xml:space="preserve"> </w:t>
      </w:r>
      <w:r w:rsidRPr="00D51660">
        <w:rPr>
          <w:rFonts w:ascii="Times New Roman" w:hAnsi="Times New Roman" w:cs="Times New Roman"/>
          <w:sz w:val="24"/>
          <w:szCs w:val="24"/>
        </w:rPr>
        <w:t>timber sale</w:t>
      </w:r>
      <w:r w:rsidR="00F83E55" w:rsidRPr="00D51660">
        <w:rPr>
          <w:rFonts w:ascii="Times New Roman" w:hAnsi="Times New Roman" w:cs="Times New Roman"/>
          <w:sz w:val="24"/>
          <w:szCs w:val="24"/>
        </w:rPr>
        <w:t xml:space="preserve">, </w:t>
      </w:r>
      <w:r w:rsidRPr="00D51660">
        <w:rPr>
          <w:rFonts w:ascii="Times New Roman" w:hAnsi="Times New Roman" w:cs="Times New Roman"/>
          <w:sz w:val="24"/>
          <w:szCs w:val="24"/>
        </w:rPr>
        <w:t>located in the</w:t>
      </w:r>
      <w:r w:rsidR="00F83E55" w:rsidRPr="00D51660">
        <w:rPr>
          <w:rFonts w:ascii="Times New Roman" w:hAnsi="Times New Roman" w:cs="Times New Roman"/>
          <w:sz w:val="24"/>
          <w:szCs w:val="24"/>
        </w:rPr>
        <w:t xml:space="preserve"> </w:t>
      </w:r>
      <w:r w:rsidR="00F606E2">
        <w:rPr>
          <w:rFonts w:ascii="Times New Roman" w:hAnsi="Times New Roman" w:cs="Times New Roman"/>
          <w:sz w:val="24"/>
          <w:szCs w:val="24"/>
        </w:rPr>
        <w:t xml:space="preserve">Rocky Creek </w:t>
      </w:r>
      <w:r w:rsidRPr="00D51660">
        <w:rPr>
          <w:rFonts w:ascii="Times New Roman" w:hAnsi="Times New Roman" w:cs="Times New Roman"/>
          <w:sz w:val="24"/>
          <w:szCs w:val="24"/>
        </w:rPr>
        <w:t>Conservation Area</w:t>
      </w:r>
      <w:r w:rsidR="00F83E55" w:rsidRPr="00D51660">
        <w:rPr>
          <w:rFonts w:ascii="Times New Roman" w:hAnsi="Times New Roman" w:cs="Times New Roman"/>
          <w:sz w:val="24"/>
          <w:szCs w:val="24"/>
        </w:rPr>
        <w:t xml:space="preserve">, in Shannon County, Missouri. The </w:t>
      </w:r>
      <w:r w:rsidR="00F606E2">
        <w:rPr>
          <w:rFonts w:ascii="Times New Roman" w:hAnsi="Times New Roman" w:cs="Times New Roman"/>
          <w:sz w:val="24"/>
          <w:szCs w:val="24"/>
        </w:rPr>
        <w:t xml:space="preserve">Rocky Creek </w:t>
      </w:r>
      <w:r w:rsidR="00F83E55" w:rsidRPr="00D51660">
        <w:rPr>
          <w:rFonts w:ascii="Times New Roman" w:hAnsi="Times New Roman" w:cs="Times New Roman"/>
          <w:sz w:val="24"/>
          <w:szCs w:val="24"/>
        </w:rPr>
        <w:t>compartment</w:t>
      </w:r>
      <w:r w:rsidR="00F606E2">
        <w:rPr>
          <w:rFonts w:ascii="Times New Roman" w:hAnsi="Times New Roman" w:cs="Times New Roman"/>
          <w:sz w:val="24"/>
          <w:szCs w:val="24"/>
        </w:rPr>
        <w:t xml:space="preserve"> </w:t>
      </w:r>
      <w:r w:rsidR="00B6057E">
        <w:rPr>
          <w:rFonts w:ascii="Times New Roman" w:hAnsi="Times New Roman" w:cs="Times New Roman"/>
          <w:sz w:val="24"/>
          <w:szCs w:val="24"/>
        </w:rPr>
        <w:t>13</w:t>
      </w:r>
      <w:r w:rsidR="00F83E55" w:rsidRPr="00D51660">
        <w:rPr>
          <w:rFonts w:ascii="Times New Roman" w:hAnsi="Times New Roman" w:cs="Times New Roman"/>
          <w:sz w:val="24"/>
          <w:szCs w:val="24"/>
        </w:rPr>
        <w:t xml:space="preserve"> has an estimated </w:t>
      </w:r>
      <w:r w:rsidR="00B6057E">
        <w:rPr>
          <w:rFonts w:ascii="Times New Roman" w:hAnsi="Times New Roman" w:cs="Times New Roman"/>
          <w:sz w:val="24"/>
          <w:szCs w:val="24"/>
        </w:rPr>
        <w:t>885</w:t>
      </w:r>
      <w:r w:rsidR="00F83E55" w:rsidRPr="00D51660">
        <w:rPr>
          <w:rFonts w:ascii="Times New Roman" w:hAnsi="Times New Roman" w:cs="Times New Roman"/>
          <w:sz w:val="24"/>
          <w:szCs w:val="24"/>
        </w:rPr>
        <w:t xml:space="preserve"> MBF of mixed hardwood and pine sawtimber on </w:t>
      </w:r>
      <w:r w:rsidR="00B6057E">
        <w:rPr>
          <w:rFonts w:ascii="Times New Roman" w:hAnsi="Times New Roman" w:cs="Times New Roman"/>
          <w:sz w:val="24"/>
          <w:szCs w:val="24"/>
        </w:rPr>
        <w:t>3</w:t>
      </w:r>
      <w:r w:rsidR="00927627">
        <w:rPr>
          <w:rFonts w:ascii="Times New Roman" w:hAnsi="Times New Roman" w:cs="Times New Roman"/>
          <w:sz w:val="24"/>
          <w:szCs w:val="24"/>
        </w:rPr>
        <w:t>50</w:t>
      </w:r>
      <w:r w:rsidR="00F83E55" w:rsidRPr="00D51660">
        <w:rPr>
          <w:rFonts w:ascii="Times New Roman" w:hAnsi="Times New Roman" w:cs="Times New Roman"/>
          <w:sz w:val="24"/>
          <w:szCs w:val="24"/>
        </w:rPr>
        <w:t xml:space="preserve"> acres. </w:t>
      </w:r>
      <w:r w:rsidR="00F606E2">
        <w:rPr>
          <w:rFonts w:ascii="Times New Roman" w:hAnsi="Times New Roman" w:cs="Times New Roman"/>
          <w:sz w:val="24"/>
          <w:szCs w:val="24"/>
        </w:rPr>
        <w:t>The timber</w:t>
      </w:r>
      <w:r w:rsidR="00F83E55" w:rsidRPr="00D51660">
        <w:rPr>
          <w:rFonts w:ascii="Times New Roman" w:hAnsi="Times New Roman" w:cs="Times New Roman"/>
          <w:sz w:val="24"/>
          <w:szCs w:val="24"/>
        </w:rPr>
        <w:t xml:space="preserve"> w</w:t>
      </w:r>
      <w:r w:rsidR="00F606E2">
        <w:rPr>
          <w:rFonts w:ascii="Times New Roman" w:hAnsi="Times New Roman" w:cs="Times New Roman"/>
          <w:sz w:val="24"/>
          <w:szCs w:val="24"/>
        </w:rPr>
        <w:t>as</w:t>
      </w:r>
      <w:r w:rsidR="00F83E55" w:rsidRPr="00D51660">
        <w:rPr>
          <w:rFonts w:ascii="Times New Roman" w:hAnsi="Times New Roman" w:cs="Times New Roman"/>
          <w:sz w:val="24"/>
          <w:szCs w:val="24"/>
        </w:rPr>
        <w:t xml:space="preserve"> measured using the International ¼ Inch Tree Scale.  </w:t>
      </w:r>
    </w:p>
    <w:p w14:paraId="06BD627C" w14:textId="22043699" w:rsidR="00BD712D" w:rsidRPr="00D51660" w:rsidRDefault="00063030" w:rsidP="00A0502B">
      <w:pPr>
        <w:spacing w:after="0" w:line="480" w:lineRule="auto"/>
        <w:ind w:firstLine="720"/>
        <w:jc w:val="both"/>
        <w:rPr>
          <w:rFonts w:ascii="Times New Roman" w:hAnsi="Times New Roman" w:cs="Times New Roman"/>
          <w:sz w:val="24"/>
          <w:szCs w:val="24"/>
        </w:rPr>
      </w:pPr>
      <w:r w:rsidRPr="00D51660">
        <w:rPr>
          <w:rFonts w:ascii="Times New Roman" w:hAnsi="Times New Roman" w:cs="Times New Roman"/>
          <w:sz w:val="24"/>
          <w:szCs w:val="24"/>
        </w:rPr>
        <w:t xml:space="preserve">A tour of the area will be conducted </w:t>
      </w:r>
      <w:r w:rsidR="00805764" w:rsidRPr="00D51660">
        <w:rPr>
          <w:rFonts w:ascii="Times New Roman" w:hAnsi="Times New Roman" w:cs="Times New Roman"/>
          <w:sz w:val="24"/>
          <w:szCs w:val="24"/>
        </w:rPr>
        <w:t xml:space="preserve">on </w:t>
      </w:r>
      <w:r w:rsidR="00ED3337">
        <w:rPr>
          <w:rFonts w:ascii="Times New Roman" w:hAnsi="Times New Roman" w:cs="Times New Roman"/>
          <w:sz w:val="24"/>
          <w:szCs w:val="24"/>
        </w:rPr>
        <w:t xml:space="preserve">May 3, </w:t>
      </w:r>
      <w:r w:rsidR="00D74039">
        <w:rPr>
          <w:rFonts w:ascii="Times New Roman" w:hAnsi="Times New Roman" w:cs="Times New Roman"/>
          <w:sz w:val="24"/>
          <w:szCs w:val="24"/>
        </w:rPr>
        <w:t>2024,</w:t>
      </w:r>
      <w:r w:rsidR="00ED3337">
        <w:rPr>
          <w:rFonts w:ascii="Times New Roman" w:hAnsi="Times New Roman" w:cs="Times New Roman"/>
          <w:sz w:val="24"/>
          <w:szCs w:val="24"/>
        </w:rPr>
        <w:t xml:space="preserve"> at 10:00 A.M.</w:t>
      </w:r>
      <w:r w:rsidR="00805764" w:rsidRPr="00D51660">
        <w:rPr>
          <w:rFonts w:ascii="Times New Roman" w:hAnsi="Times New Roman" w:cs="Times New Roman"/>
          <w:sz w:val="24"/>
          <w:szCs w:val="24"/>
        </w:rPr>
        <w:t xml:space="preserve"> The tour will start at the </w:t>
      </w:r>
      <w:r w:rsidRPr="00D51660">
        <w:rPr>
          <w:rFonts w:ascii="Times New Roman" w:hAnsi="Times New Roman" w:cs="Times New Roman"/>
          <w:sz w:val="24"/>
          <w:szCs w:val="24"/>
        </w:rPr>
        <w:t xml:space="preserve">Missouri Department of Conservation </w:t>
      </w:r>
      <w:r w:rsidR="00805764" w:rsidRPr="00D51660">
        <w:rPr>
          <w:rFonts w:ascii="Times New Roman" w:hAnsi="Times New Roman" w:cs="Times New Roman"/>
          <w:sz w:val="24"/>
          <w:szCs w:val="24"/>
        </w:rPr>
        <w:t>office: 19722 Highway 19 Eminence, MO 65466.</w:t>
      </w:r>
      <w:r w:rsidRPr="00D51660">
        <w:rPr>
          <w:rFonts w:ascii="Times New Roman" w:hAnsi="Times New Roman" w:cs="Times New Roman"/>
          <w:sz w:val="24"/>
          <w:szCs w:val="24"/>
        </w:rPr>
        <w:t xml:space="preserve">  Prospective bidders or their representative </w:t>
      </w:r>
      <w:r w:rsidR="00805764" w:rsidRPr="00D51660">
        <w:rPr>
          <w:rFonts w:ascii="Times New Roman" w:hAnsi="Times New Roman" w:cs="Times New Roman"/>
          <w:sz w:val="24"/>
          <w:szCs w:val="24"/>
        </w:rPr>
        <w:t xml:space="preserve">must </w:t>
      </w:r>
      <w:r w:rsidRPr="00D51660">
        <w:rPr>
          <w:rFonts w:ascii="Times New Roman" w:hAnsi="Times New Roman" w:cs="Times New Roman"/>
          <w:sz w:val="24"/>
          <w:szCs w:val="24"/>
        </w:rPr>
        <w:t xml:space="preserve">attend the tour to obtain a bid form. Attendees may only represent one bidder. </w:t>
      </w:r>
      <w:r w:rsidR="009738E0" w:rsidRPr="00D51660">
        <w:rPr>
          <w:rFonts w:ascii="Times New Roman" w:hAnsi="Times New Roman" w:cs="Times New Roman"/>
          <w:sz w:val="24"/>
          <w:szCs w:val="24"/>
        </w:rPr>
        <w:t>F</w:t>
      </w:r>
      <w:r w:rsidR="00DB48F5" w:rsidRPr="00D51660">
        <w:rPr>
          <w:rFonts w:ascii="Times New Roman" w:hAnsi="Times New Roman" w:cs="Times New Roman"/>
          <w:sz w:val="24"/>
          <w:szCs w:val="24"/>
        </w:rPr>
        <w:t>or additional details</w:t>
      </w:r>
      <w:r w:rsidR="009738E0" w:rsidRPr="00D51660">
        <w:rPr>
          <w:rFonts w:ascii="Times New Roman" w:hAnsi="Times New Roman" w:cs="Times New Roman"/>
          <w:sz w:val="24"/>
          <w:szCs w:val="24"/>
        </w:rPr>
        <w:t xml:space="preserve">, </w:t>
      </w:r>
      <w:r w:rsidR="009A0E8C">
        <w:rPr>
          <w:rFonts w:ascii="Times New Roman" w:hAnsi="Times New Roman" w:cs="Times New Roman"/>
          <w:sz w:val="24"/>
          <w:szCs w:val="24"/>
        </w:rPr>
        <w:t>contact Mike Keeley</w:t>
      </w:r>
      <w:r w:rsidR="009738E0" w:rsidRPr="00D51660">
        <w:rPr>
          <w:rFonts w:ascii="Times New Roman" w:hAnsi="Times New Roman" w:cs="Times New Roman"/>
          <w:sz w:val="24"/>
          <w:szCs w:val="24"/>
        </w:rPr>
        <w:t xml:space="preserve">, </w:t>
      </w:r>
      <w:r w:rsidR="009A0E8C">
        <w:rPr>
          <w:rFonts w:ascii="Times New Roman" w:hAnsi="Times New Roman" w:cs="Times New Roman"/>
          <w:sz w:val="24"/>
          <w:szCs w:val="24"/>
        </w:rPr>
        <w:t xml:space="preserve">District </w:t>
      </w:r>
      <w:r w:rsidR="009738E0" w:rsidRPr="00D51660">
        <w:rPr>
          <w:rFonts w:ascii="Times New Roman" w:hAnsi="Times New Roman" w:cs="Times New Roman"/>
          <w:sz w:val="24"/>
          <w:szCs w:val="24"/>
        </w:rPr>
        <w:t>Forester:</w:t>
      </w:r>
      <w:r w:rsidR="00BD712D" w:rsidRPr="00D51660">
        <w:rPr>
          <w:rFonts w:ascii="Times New Roman" w:hAnsi="Times New Roman" w:cs="Times New Roman"/>
          <w:sz w:val="24"/>
          <w:szCs w:val="24"/>
        </w:rPr>
        <w:t xml:space="preserve"> 573-226-3616</w:t>
      </w:r>
      <w:r w:rsidR="0038576A" w:rsidRPr="00D51660">
        <w:rPr>
          <w:rFonts w:ascii="Times New Roman" w:hAnsi="Times New Roman" w:cs="Times New Roman"/>
          <w:sz w:val="24"/>
          <w:szCs w:val="24"/>
        </w:rPr>
        <w:t xml:space="preserve">. </w:t>
      </w:r>
    </w:p>
    <w:sectPr w:rsidR="00BD712D" w:rsidRPr="00D51660" w:rsidSect="00DA5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035A" w14:textId="77777777" w:rsidR="00DA5258" w:rsidRDefault="00DA5258" w:rsidP="00DB48F5">
      <w:pPr>
        <w:spacing w:after="0" w:line="240" w:lineRule="auto"/>
      </w:pPr>
      <w:r>
        <w:separator/>
      </w:r>
    </w:p>
  </w:endnote>
  <w:endnote w:type="continuationSeparator" w:id="0">
    <w:p w14:paraId="5B8D2C61" w14:textId="77777777" w:rsidR="00DA5258" w:rsidRDefault="00DA5258" w:rsidP="00DB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36C2" w14:textId="77777777" w:rsidR="00DA5258" w:rsidRDefault="00DA5258" w:rsidP="00DB48F5">
      <w:pPr>
        <w:spacing w:after="0" w:line="240" w:lineRule="auto"/>
      </w:pPr>
      <w:r>
        <w:separator/>
      </w:r>
    </w:p>
  </w:footnote>
  <w:footnote w:type="continuationSeparator" w:id="0">
    <w:p w14:paraId="190B8F57" w14:textId="77777777" w:rsidR="00DA5258" w:rsidRDefault="00DA5258" w:rsidP="00DB4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32"/>
    <w:rsid w:val="00063030"/>
    <w:rsid w:val="0021077E"/>
    <w:rsid w:val="00253152"/>
    <w:rsid w:val="00271753"/>
    <w:rsid w:val="002E4232"/>
    <w:rsid w:val="0038576A"/>
    <w:rsid w:val="003A1582"/>
    <w:rsid w:val="00446A7E"/>
    <w:rsid w:val="0045193A"/>
    <w:rsid w:val="00520EE1"/>
    <w:rsid w:val="005F487E"/>
    <w:rsid w:val="00641387"/>
    <w:rsid w:val="006D3870"/>
    <w:rsid w:val="00745A98"/>
    <w:rsid w:val="007B71C6"/>
    <w:rsid w:val="00805764"/>
    <w:rsid w:val="00927627"/>
    <w:rsid w:val="009738E0"/>
    <w:rsid w:val="009A0E8C"/>
    <w:rsid w:val="009B1D30"/>
    <w:rsid w:val="009E5FF3"/>
    <w:rsid w:val="00A0502B"/>
    <w:rsid w:val="00AC67DE"/>
    <w:rsid w:val="00B6057E"/>
    <w:rsid w:val="00BD712D"/>
    <w:rsid w:val="00D008A7"/>
    <w:rsid w:val="00D51660"/>
    <w:rsid w:val="00D74039"/>
    <w:rsid w:val="00D96B77"/>
    <w:rsid w:val="00DA5258"/>
    <w:rsid w:val="00DB48F5"/>
    <w:rsid w:val="00E21C26"/>
    <w:rsid w:val="00ED3337"/>
    <w:rsid w:val="00F606E2"/>
    <w:rsid w:val="00F83E55"/>
    <w:rsid w:val="00FA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7673"/>
  <w15:docId w15:val="{69C7CB98-37FF-4C11-A154-3649D913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A98"/>
    <w:rPr>
      <w:color w:val="808080"/>
    </w:rPr>
  </w:style>
  <w:style w:type="paragraph" w:styleId="BalloonText">
    <w:name w:val="Balloon Text"/>
    <w:basedOn w:val="Normal"/>
    <w:link w:val="BalloonTextChar"/>
    <w:uiPriority w:val="99"/>
    <w:semiHidden/>
    <w:unhideWhenUsed/>
    <w:rsid w:val="00745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98"/>
    <w:rPr>
      <w:rFonts w:ascii="Tahoma" w:hAnsi="Tahoma" w:cs="Tahoma"/>
      <w:sz w:val="16"/>
      <w:szCs w:val="16"/>
    </w:rPr>
  </w:style>
  <w:style w:type="paragraph" w:styleId="Header">
    <w:name w:val="header"/>
    <w:basedOn w:val="Normal"/>
    <w:link w:val="HeaderChar"/>
    <w:uiPriority w:val="99"/>
    <w:unhideWhenUsed/>
    <w:rsid w:val="00DB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F5"/>
  </w:style>
  <w:style w:type="paragraph" w:styleId="Footer">
    <w:name w:val="footer"/>
    <w:basedOn w:val="Normal"/>
    <w:link w:val="FooterChar"/>
    <w:uiPriority w:val="99"/>
    <w:unhideWhenUsed/>
    <w:rsid w:val="00DB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F5"/>
  </w:style>
  <w:style w:type="character" w:customStyle="1" w:styleId="TimberSale">
    <w:name w:val="Timber Sale"/>
    <w:basedOn w:val="DefaultParagraphFont"/>
    <w:uiPriority w:val="1"/>
    <w:qFormat/>
    <w:rsid w:val="00D96B7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FC00FF2BF0D4EBC8D2BB41558E2B3" ma:contentTypeVersion="0" ma:contentTypeDescription="Create a new document." ma:contentTypeScope="" ma:versionID="1d800d1192da210a612d885a35a546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84C67-76BE-4A31-B7D6-B62AC7749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130605-E0E6-445E-BDB3-168E70C0A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3EA5A8-65A4-4FE1-BABC-525D55AE3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Newspaper Ad Form</vt:lpstr>
    </vt:vector>
  </TitlesOfParts>
  <Company>Missouri Dept of Conservation</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Ad Form</dc:title>
  <dc:creator>Nickie Phillips</dc:creator>
  <cp:lastModifiedBy>Gary Smith</cp:lastModifiedBy>
  <cp:revision>5</cp:revision>
  <cp:lastPrinted>2023-08-01T19:30:00Z</cp:lastPrinted>
  <dcterms:created xsi:type="dcterms:W3CDTF">2024-04-16T14:55:00Z</dcterms:created>
  <dcterms:modified xsi:type="dcterms:W3CDTF">2024-04-16T15:01:00Z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0x010100FAEFC00FF2BF0D4EBC8D2BB41558E2B3</vt:lpwstr>
  </property>
</Properties>
</file>