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E728" w14:textId="001AB46B" w:rsidR="00006FFB" w:rsidRPr="008F6D10" w:rsidRDefault="00006FFB" w:rsidP="0094614F">
      <w:pPr>
        <w:pStyle w:val="Heading1"/>
        <w:spacing w:before="0"/>
        <w:jc w:val="center"/>
        <w:rPr>
          <w:rFonts w:ascii="Times New Roman" w:eastAsia="Times New Roman" w:hAnsi="Times New Roman" w:cs="Times New Roman"/>
          <w:bCs w:val="0"/>
          <w:sz w:val="26"/>
          <w:szCs w:val="26"/>
        </w:rPr>
      </w:pPr>
      <w:bookmarkStart w:id="0" w:name="_Toc341093993"/>
      <w:r>
        <w:rPr>
          <w:rFonts w:eastAsia="Times New Roman"/>
        </w:rPr>
        <w:t>SOLICITATION OF BID FOR TIMBER</w:t>
      </w:r>
      <w:bookmarkEnd w:id="0"/>
    </w:p>
    <w:p w14:paraId="6B18CD2F" w14:textId="77777777" w:rsidR="00006FFB" w:rsidRPr="008F6D10" w:rsidRDefault="00006FFB" w:rsidP="00006FFB">
      <w:pPr>
        <w:jc w:val="center"/>
        <w:rPr>
          <w:rFonts w:ascii="Times New Roman" w:eastAsia="Times New Roman" w:hAnsi="Times New Roman" w:cs="Times New Roman"/>
          <w:b/>
          <w:sz w:val="26"/>
          <w:szCs w:val="26"/>
        </w:rPr>
      </w:pPr>
    </w:p>
    <w:p w14:paraId="3184743E" w14:textId="10ED3D42" w:rsidR="00006FFB" w:rsidRPr="00C24E20" w:rsidRDefault="00006FFB" w:rsidP="00BF4D35">
      <w:pPr>
        <w:jc w:val="both"/>
        <w:rPr>
          <w:rFonts w:asciiTheme="minorHAnsi" w:eastAsia="Times New Roman" w:hAnsiTheme="minorHAnsi" w:cs="Arial"/>
          <w:sz w:val="24"/>
          <w:szCs w:val="20"/>
        </w:rPr>
      </w:pPr>
      <w:r w:rsidRPr="00C24E20">
        <w:rPr>
          <w:rFonts w:asciiTheme="minorHAnsi" w:eastAsia="Times New Roman" w:hAnsiTheme="minorHAnsi" w:cs="Arial"/>
          <w:sz w:val="24"/>
          <w:szCs w:val="20"/>
        </w:rPr>
        <w:t>You are invited to bid on private</w:t>
      </w:r>
      <w:r>
        <w:rPr>
          <w:rFonts w:asciiTheme="minorHAnsi" w:eastAsia="Times New Roman" w:hAnsiTheme="minorHAnsi" w:cs="Arial"/>
          <w:sz w:val="24"/>
          <w:szCs w:val="20"/>
        </w:rPr>
        <w:t>ly</w:t>
      </w:r>
      <w:r w:rsidRPr="00C24E20">
        <w:rPr>
          <w:rFonts w:asciiTheme="minorHAnsi" w:eastAsia="Times New Roman" w:hAnsiTheme="minorHAnsi" w:cs="Arial"/>
          <w:sz w:val="24"/>
          <w:szCs w:val="20"/>
        </w:rPr>
        <w:t xml:space="preserve">-owned timber described as follows: </w:t>
      </w:r>
      <w:r w:rsidRPr="00C24E20">
        <w:rPr>
          <w:rFonts w:asciiTheme="minorHAnsi" w:eastAsia="Times New Roman" w:hAnsiTheme="minorHAnsi" w:cs="Arial"/>
          <w:b/>
          <w:bCs/>
          <w:sz w:val="24"/>
          <w:szCs w:val="20"/>
          <w:u w:val="single"/>
        </w:rPr>
        <w:t xml:space="preserve">Property </w:t>
      </w:r>
      <w:r w:rsidR="001755D0">
        <w:rPr>
          <w:rFonts w:asciiTheme="minorHAnsi" w:eastAsia="Times New Roman" w:hAnsiTheme="minorHAnsi" w:cs="Arial"/>
          <w:b/>
          <w:bCs/>
          <w:sz w:val="24"/>
          <w:szCs w:val="20"/>
          <w:u w:val="single"/>
        </w:rPr>
        <w:t>owned</w:t>
      </w:r>
      <w:r w:rsidRPr="00C24E20">
        <w:rPr>
          <w:rFonts w:asciiTheme="minorHAnsi" w:eastAsia="Times New Roman" w:hAnsiTheme="minorHAnsi" w:cs="Arial"/>
          <w:b/>
          <w:bCs/>
          <w:sz w:val="24"/>
          <w:szCs w:val="20"/>
          <w:u w:val="single"/>
        </w:rPr>
        <w:t xml:space="preserve"> by</w:t>
      </w:r>
      <w:r w:rsidR="00BF4D35">
        <w:rPr>
          <w:rFonts w:asciiTheme="minorHAnsi" w:eastAsia="Times New Roman" w:hAnsiTheme="minorHAnsi" w:cs="Arial"/>
          <w:b/>
          <w:bCs/>
          <w:iCs/>
          <w:sz w:val="24"/>
          <w:szCs w:val="20"/>
          <w:u w:val="single"/>
        </w:rPr>
        <w:t xml:space="preserve"> </w:t>
      </w:r>
      <w:r w:rsidR="00D36869">
        <w:rPr>
          <w:rFonts w:asciiTheme="minorHAnsi" w:eastAsia="Times New Roman" w:hAnsiTheme="minorHAnsi" w:cs="Arial"/>
          <w:b/>
          <w:bCs/>
          <w:iCs/>
          <w:sz w:val="24"/>
          <w:szCs w:val="20"/>
          <w:u w:val="single"/>
        </w:rPr>
        <w:t>Jarid Bowers</w:t>
      </w:r>
      <w:r w:rsidR="008766F6">
        <w:rPr>
          <w:rFonts w:asciiTheme="minorHAnsi" w:eastAsia="Times New Roman" w:hAnsiTheme="minorHAnsi" w:cs="Arial"/>
          <w:b/>
          <w:bCs/>
          <w:iCs/>
          <w:sz w:val="24"/>
          <w:szCs w:val="20"/>
          <w:u w:val="single"/>
        </w:rPr>
        <w:t>.</w:t>
      </w:r>
    </w:p>
    <w:p w14:paraId="416C4537" w14:textId="77777777" w:rsidR="00006FFB" w:rsidRPr="00C24E20" w:rsidRDefault="00006FFB" w:rsidP="00006FFB">
      <w:pPr>
        <w:rPr>
          <w:rFonts w:asciiTheme="minorHAnsi" w:eastAsia="Times New Roman" w:hAnsiTheme="minorHAnsi" w:cs="Times New Roman"/>
          <w:sz w:val="24"/>
          <w:szCs w:val="20"/>
        </w:rPr>
      </w:pPr>
    </w:p>
    <w:p w14:paraId="71A82EE3" w14:textId="5783FC48"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b/>
          <w:bCs/>
          <w:sz w:val="24"/>
          <w:szCs w:val="20"/>
          <w:u w:val="single"/>
        </w:rPr>
        <w:t>ACREAGE &amp; LOCATION:</w:t>
      </w:r>
      <w:r w:rsidRPr="00C24E20">
        <w:rPr>
          <w:rFonts w:asciiTheme="minorHAnsi" w:eastAsia="Times New Roman" w:hAnsiTheme="minorHAnsi" w:cs="Times New Roman"/>
          <w:sz w:val="24"/>
          <w:szCs w:val="20"/>
        </w:rPr>
        <w:t xml:space="preserve">  This </w:t>
      </w:r>
      <w:r>
        <w:rPr>
          <w:rFonts w:asciiTheme="minorHAnsi" w:eastAsia="Times New Roman" w:hAnsiTheme="minorHAnsi" w:cs="Times New Roman"/>
          <w:sz w:val="24"/>
          <w:szCs w:val="20"/>
        </w:rPr>
        <w:t>sawt</w:t>
      </w:r>
      <w:r w:rsidRPr="00C24E20">
        <w:rPr>
          <w:rFonts w:asciiTheme="minorHAnsi" w:eastAsia="Times New Roman" w:hAnsiTheme="minorHAnsi" w:cs="Times New Roman"/>
          <w:sz w:val="24"/>
          <w:szCs w:val="20"/>
        </w:rPr>
        <w:t xml:space="preserve">imber is located on approximately </w:t>
      </w:r>
      <w:r w:rsidR="00D36869">
        <w:rPr>
          <w:rFonts w:asciiTheme="minorHAnsi" w:eastAsia="Times New Roman" w:hAnsiTheme="minorHAnsi" w:cs="Times New Roman"/>
          <w:sz w:val="24"/>
          <w:szCs w:val="20"/>
          <w:u w:val="single"/>
        </w:rPr>
        <w:t>4</w:t>
      </w:r>
      <w:r w:rsidR="001B1216">
        <w:rPr>
          <w:rFonts w:asciiTheme="minorHAnsi" w:eastAsia="Times New Roman" w:hAnsiTheme="minorHAnsi" w:cs="Times New Roman"/>
          <w:sz w:val="24"/>
          <w:szCs w:val="20"/>
          <w:u w:val="single"/>
        </w:rPr>
        <w:t>8</w:t>
      </w:r>
      <w:r w:rsidRPr="00C24E20">
        <w:rPr>
          <w:rFonts w:asciiTheme="minorHAnsi" w:eastAsia="Times New Roman" w:hAnsiTheme="minorHAnsi" w:cs="Times New Roman"/>
          <w:sz w:val="24"/>
          <w:szCs w:val="20"/>
          <w:u w:val="single"/>
        </w:rPr>
        <w:t xml:space="preserve"> acres</w:t>
      </w:r>
      <w:r w:rsidRPr="00C24E20">
        <w:rPr>
          <w:rFonts w:asciiTheme="minorHAnsi" w:eastAsia="Times New Roman" w:hAnsiTheme="minorHAnsi" w:cs="Times New Roman"/>
          <w:sz w:val="24"/>
          <w:szCs w:val="20"/>
        </w:rPr>
        <w:t xml:space="preserve"> near the town of </w:t>
      </w:r>
      <w:r w:rsidR="00D36869">
        <w:rPr>
          <w:rFonts w:asciiTheme="minorHAnsi" w:eastAsia="Times New Roman" w:hAnsiTheme="minorHAnsi" w:cs="Times New Roman"/>
          <w:sz w:val="24"/>
          <w:szCs w:val="20"/>
        </w:rPr>
        <w:t>Fordland</w:t>
      </w:r>
      <w:r w:rsidRPr="00C24E20">
        <w:rPr>
          <w:rFonts w:asciiTheme="minorHAnsi" w:eastAsia="Times New Roman" w:hAnsiTheme="minorHAnsi" w:cs="Times New Roman"/>
          <w:sz w:val="24"/>
          <w:szCs w:val="20"/>
        </w:rPr>
        <w:t xml:space="preserve">, Township </w:t>
      </w:r>
      <w:r w:rsidR="001755D0">
        <w:rPr>
          <w:rFonts w:asciiTheme="minorHAnsi" w:eastAsia="Times New Roman" w:hAnsiTheme="minorHAnsi" w:cs="Times New Roman"/>
          <w:sz w:val="24"/>
          <w:szCs w:val="20"/>
        </w:rPr>
        <w:t>2</w:t>
      </w:r>
      <w:r w:rsidR="00D36869">
        <w:rPr>
          <w:rFonts w:asciiTheme="minorHAnsi" w:eastAsia="Times New Roman" w:hAnsiTheme="minorHAnsi" w:cs="Times New Roman"/>
          <w:sz w:val="24"/>
          <w:szCs w:val="20"/>
        </w:rPr>
        <w:t>9</w:t>
      </w:r>
      <w:r w:rsidRPr="00C24E20">
        <w:rPr>
          <w:rFonts w:asciiTheme="minorHAnsi" w:eastAsia="Times New Roman" w:hAnsiTheme="minorHAnsi" w:cs="Times New Roman"/>
          <w:sz w:val="24"/>
          <w:szCs w:val="20"/>
        </w:rPr>
        <w:t xml:space="preserve"> North, Range </w:t>
      </w:r>
      <w:r w:rsidR="00D36869">
        <w:rPr>
          <w:rFonts w:asciiTheme="minorHAnsi" w:eastAsia="Times New Roman" w:hAnsiTheme="minorHAnsi" w:cs="Times New Roman"/>
          <w:sz w:val="24"/>
          <w:szCs w:val="20"/>
        </w:rPr>
        <w:t>18</w:t>
      </w:r>
      <w:r w:rsidRPr="00C24E20">
        <w:rPr>
          <w:rFonts w:asciiTheme="minorHAnsi" w:eastAsia="Times New Roman" w:hAnsiTheme="minorHAnsi" w:cs="Times New Roman"/>
          <w:sz w:val="24"/>
          <w:szCs w:val="20"/>
        </w:rPr>
        <w:t xml:space="preserve"> </w:t>
      </w:r>
      <w:r w:rsidR="00DE6E9D">
        <w:rPr>
          <w:rFonts w:asciiTheme="minorHAnsi" w:eastAsia="Times New Roman" w:hAnsiTheme="minorHAnsi" w:cs="Times New Roman"/>
          <w:sz w:val="24"/>
          <w:szCs w:val="20"/>
        </w:rPr>
        <w:t>West</w:t>
      </w:r>
      <w:r w:rsidRPr="00C24E20">
        <w:rPr>
          <w:rFonts w:asciiTheme="minorHAnsi" w:eastAsia="Times New Roman" w:hAnsiTheme="minorHAnsi" w:cs="Times New Roman"/>
          <w:sz w:val="24"/>
          <w:szCs w:val="20"/>
        </w:rPr>
        <w:t xml:space="preserve">, Section </w:t>
      </w:r>
      <w:r w:rsidR="00D36869">
        <w:rPr>
          <w:rFonts w:asciiTheme="minorHAnsi" w:eastAsia="Times New Roman" w:hAnsiTheme="minorHAnsi" w:cs="Times New Roman"/>
          <w:sz w:val="24"/>
          <w:szCs w:val="20"/>
        </w:rPr>
        <w:t>22</w:t>
      </w:r>
      <w:r w:rsidR="00DE6E9D">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0"/>
        </w:rPr>
        <w:t xml:space="preserve">in </w:t>
      </w:r>
      <w:r w:rsidR="00D36869">
        <w:rPr>
          <w:rFonts w:asciiTheme="minorHAnsi" w:eastAsia="Times New Roman" w:hAnsiTheme="minorHAnsi" w:cs="Times New Roman"/>
          <w:sz w:val="24"/>
          <w:szCs w:val="20"/>
        </w:rPr>
        <w:t>Webster</w:t>
      </w:r>
      <w:r w:rsidRPr="00C24E20">
        <w:rPr>
          <w:rFonts w:asciiTheme="minorHAnsi" w:eastAsia="Times New Roman" w:hAnsiTheme="minorHAnsi" w:cs="Times New Roman"/>
          <w:sz w:val="24"/>
          <w:szCs w:val="20"/>
        </w:rPr>
        <w:t xml:space="preserve"> County, Missouri. </w:t>
      </w:r>
    </w:p>
    <w:p w14:paraId="5C1BA77C" w14:textId="77777777" w:rsidR="00006FFB" w:rsidRPr="00C24E20" w:rsidRDefault="00006FFB" w:rsidP="00006FFB">
      <w:pPr>
        <w:rPr>
          <w:rFonts w:asciiTheme="minorHAnsi" w:eastAsia="Times New Roman" w:hAnsiTheme="minorHAnsi" w:cs="Times New Roman"/>
          <w:sz w:val="24"/>
          <w:szCs w:val="20"/>
        </w:rPr>
      </w:pPr>
    </w:p>
    <w:p w14:paraId="769857FE" w14:textId="410B0D6C"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b/>
          <w:bCs/>
          <w:sz w:val="24"/>
          <w:szCs w:val="20"/>
          <w:u w:val="single"/>
        </w:rPr>
        <w:t>DESCRIPTION:</w:t>
      </w:r>
      <w:r w:rsidRPr="00C24E20">
        <w:rPr>
          <w:rFonts w:asciiTheme="minorHAnsi" w:eastAsia="Times New Roman" w:hAnsiTheme="minorHAnsi" w:cs="Times New Roman"/>
          <w:sz w:val="24"/>
          <w:szCs w:val="20"/>
        </w:rPr>
        <w:t xml:space="preserve">  The entire harvest area has been “</w:t>
      </w:r>
      <w:r w:rsidR="000A64D3">
        <w:rPr>
          <w:rFonts w:asciiTheme="minorHAnsi" w:eastAsia="Times New Roman" w:hAnsiTheme="minorHAnsi" w:cs="Times New Roman"/>
          <w:sz w:val="24"/>
          <w:szCs w:val="20"/>
        </w:rPr>
        <w:t>cut</w:t>
      </w:r>
      <w:r w:rsidRPr="00C24E20">
        <w:rPr>
          <w:rFonts w:asciiTheme="minorHAnsi" w:eastAsia="Times New Roman" w:hAnsiTheme="minorHAnsi" w:cs="Times New Roman"/>
          <w:sz w:val="24"/>
          <w:szCs w:val="20"/>
        </w:rPr>
        <w:t xml:space="preserve"> tree marked</w:t>
      </w:r>
      <w:r>
        <w:rPr>
          <w:rFonts w:asciiTheme="minorHAnsi" w:eastAsia="Times New Roman" w:hAnsiTheme="minorHAnsi" w:cs="Times New Roman"/>
          <w:sz w:val="24"/>
          <w:szCs w:val="20"/>
        </w:rPr>
        <w:t>.</w:t>
      </w:r>
      <w:r w:rsidRPr="00C24E20">
        <w:rPr>
          <w:rFonts w:asciiTheme="minorHAnsi" w:eastAsia="Times New Roman" w:hAnsiTheme="minorHAnsi" w:cs="Times New Roman"/>
          <w:sz w:val="24"/>
          <w:szCs w:val="20"/>
        </w:rPr>
        <w:t xml:space="preserve">”  Trees </w:t>
      </w:r>
      <w:r w:rsidR="000A64D3">
        <w:rPr>
          <w:rFonts w:asciiTheme="minorHAnsi" w:eastAsia="Times New Roman" w:hAnsiTheme="minorHAnsi" w:cs="Times New Roman"/>
          <w:sz w:val="24"/>
          <w:szCs w:val="20"/>
        </w:rPr>
        <w:t xml:space="preserve">recorded and </w:t>
      </w:r>
      <w:r w:rsidRPr="00C24E20">
        <w:rPr>
          <w:rFonts w:asciiTheme="minorHAnsi" w:eastAsia="Times New Roman" w:hAnsiTheme="minorHAnsi" w:cs="Times New Roman"/>
          <w:sz w:val="24"/>
          <w:szCs w:val="20"/>
        </w:rPr>
        <w:t xml:space="preserve">designated as </w:t>
      </w:r>
      <w:r w:rsidR="00DE6E9D">
        <w:rPr>
          <w:rFonts w:asciiTheme="minorHAnsi" w:eastAsia="Times New Roman" w:hAnsiTheme="minorHAnsi" w:cs="Times New Roman"/>
          <w:sz w:val="24"/>
          <w:szCs w:val="20"/>
        </w:rPr>
        <w:t>harvest</w:t>
      </w:r>
      <w:r w:rsidRPr="00C24E20">
        <w:rPr>
          <w:rFonts w:asciiTheme="minorHAnsi" w:eastAsia="Times New Roman" w:hAnsiTheme="minorHAnsi" w:cs="Times New Roman"/>
          <w:sz w:val="24"/>
          <w:szCs w:val="20"/>
        </w:rPr>
        <w:t xml:space="preserve"> trees have been marked on two sides and at the stump with </w:t>
      </w:r>
      <w:r w:rsidR="00DE6E9D">
        <w:rPr>
          <w:rFonts w:asciiTheme="minorHAnsi" w:eastAsia="Times New Roman" w:hAnsiTheme="minorHAnsi" w:cs="Times New Roman"/>
          <w:sz w:val="24"/>
          <w:szCs w:val="20"/>
        </w:rPr>
        <w:t>orange</w:t>
      </w:r>
      <w:r w:rsidRPr="00C24E20">
        <w:rPr>
          <w:rFonts w:asciiTheme="minorHAnsi" w:eastAsia="Times New Roman" w:hAnsiTheme="minorHAnsi" w:cs="Times New Roman"/>
          <w:sz w:val="24"/>
          <w:szCs w:val="20"/>
        </w:rPr>
        <w:t xml:space="preserve"> paint. </w:t>
      </w:r>
      <w:r w:rsidR="000A64D3">
        <w:rPr>
          <w:rFonts w:asciiTheme="minorHAnsi" w:eastAsia="Times New Roman" w:hAnsiTheme="minorHAnsi" w:cs="Times New Roman"/>
          <w:sz w:val="24"/>
          <w:szCs w:val="20"/>
        </w:rPr>
        <w:t xml:space="preserve">Trees that are 10 inches in diameter or less, or those that have significant defect have been marked with an X to indicate that they are free for harvest but were not included in the total tally. Additionally, some trees are marked with both an X and topped by a straight line to indicate that the butt log was considered a cull and thus was not included in the tally however the upper logs were tallied as normal. </w:t>
      </w:r>
      <w:r w:rsidR="000A64D3" w:rsidRPr="00937FB7">
        <w:rPr>
          <w:rFonts w:asciiTheme="minorHAnsi" w:eastAsia="Times New Roman" w:hAnsiTheme="minorHAnsi" w:cstheme="minorHAnsi"/>
          <w:sz w:val="24"/>
          <w:szCs w:val="20"/>
        </w:rPr>
        <w:t xml:space="preserve">All trees </w:t>
      </w:r>
      <w:r w:rsidR="000A64D3">
        <w:rPr>
          <w:rFonts w:asciiTheme="minorHAnsi" w:eastAsia="Times New Roman" w:hAnsiTheme="minorHAnsi" w:cstheme="minorHAnsi"/>
          <w:sz w:val="24"/>
          <w:szCs w:val="20"/>
        </w:rPr>
        <w:t xml:space="preserve">marked with orange paint </w:t>
      </w:r>
      <w:r w:rsidR="000A64D3" w:rsidRPr="00937FB7">
        <w:rPr>
          <w:rFonts w:asciiTheme="minorHAnsi" w:eastAsia="Times New Roman" w:hAnsiTheme="minorHAnsi" w:cstheme="minorHAnsi"/>
          <w:sz w:val="24"/>
          <w:szCs w:val="20"/>
        </w:rPr>
        <w:t xml:space="preserve">are </w:t>
      </w:r>
      <w:r w:rsidR="000A64D3">
        <w:rPr>
          <w:rFonts w:asciiTheme="minorHAnsi" w:eastAsia="Times New Roman" w:hAnsiTheme="minorHAnsi" w:cstheme="minorHAnsi"/>
          <w:sz w:val="24"/>
          <w:szCs w:val="20"/>
        </w:rPr>
        <w:t>available for harvest</w:t>
      </w:r>
      <w:r w:rsidR="000A64D3" w:rsidRPr="00937FB7">
        <w:rPr>
          <w:rFonts w:asciiTheme="minorHAnsi" w:eastAsia="Times New Roman" w:hAnsiTheme="minorHAnsi" w:cstheme="minorHAnsi"/>
          <w:sz w:val="24"/>
          <w:szCs w:val="20"/>
        </w:rPr>
        <w:t>.</w:t>
      </w:r>
      <w:r w:rsidR="000A64D3">
        <w:rPr>
          <w:rFonts w:asciiTheme="minorHAnsi" w:eastAsia="Times New Roman" w:hAnsiTheme="minorHAnsi" w:cstheme="minorHAnsi"/>
          <w:b/>
          <w:sz w:val="24"/>
          <w:szCs w:val="20"/>
        </w:rPr>
        <w:t xml:space="preserve"> </w:t>
      </w:r>
      <w:r w:rsidR="001755D0" w:rsidRPr="001755D0">
        <w:rPr>
          <w:rFonts w:asciiTheme="minorHAnsi" w:eastAsia="Times New Roman" w:hAnsiTheme="minorHAnsi" w:cstheme="minorHAnsi"/>
          <w:bCs/>
          <w:sz w:val="24"/>
          <w:szCs w:val="20"/>
        </w:rPr>
        <w:t>Sale area</w:t>
      </w:r>
      <w:r w:rsidR="001755D0">
        <w:rPr>
          <w:rFonts w:asciiTheme="minorHAnsi" w:eastAsia="Times New Roman" w:hAnsiTheme="minorHAnsi" w:cstheme="minorHAnsi"/>
          <w:b/>
          <w:sz w:val="24"/>
          <w:szCs w:val="20"/>
        </w:rPr>
        <w:t xml:space="preserve"> </w:t>
      </w:r>
      <w:r w:rsidR="001755D0">
        <w:rPr>
          <w:rFonts w:asciiTheme="minorHAnsi" w:eastAsia="Times New Roman" w:hAnsiTheme="minorHAnsi" w:cs="Times New Roman"/>
          <w:sz w:val="24"/>
          <w:szCs w:val="20"/>
        </w:rPr>
        <w:t xml:space="preserve">consist of </w:t>
      </w:r>
      <w:r w:rsidR="00D36869">
        <w:rPr>
          <w:rFonts w:asciiTheme="minorHAnsi" w:eastAsia="Times New Roman" w:hAnsiTheme="minorHAnsi" w:cs="Times New Roman"/>
          <w:sz w:val="24"/>
          <w:szCs w:val="20"/>
        </w:rPr>
        <w:t>474</w:t>
      </w:r>
      <w:r w:rsidR="00694868">
        <w:rPr>
          <w:rFonts w:asciiTheme="minorHAnsi" w:eastAsia="Times New Roman" w:hAnsiTheme="minorHAnsi" w:cs="Times New Roman"/>
          <w:sz w:val="24"/>
          <w:szCs w:val="20"/>
        </w:rPr>
        <w:t xml:space="preserve"> trees totaling approximately</w:t>
      </w:r>
      <w:r w:rsidRPr="00C24E20">
        <w:rPr>
          <w:rFonts w:asciiTheme="minorHAnsi" w:eastAsia="Times New Roman" w:hAnsiTheme="minorHAnsi" w:cs="Times New Roman"/>
          <w:sz w:val="24"/>
          <w:szCs w:val="20"/>
        </w:rPr>
        <w:t xml:space="preserve"> </w:t>
      </w:r>
      <w:r w:rsidR="00D36869">
        <w:rPr>
          <w:rFonts w:asciiTheme="minorHAnsi" w:eastAsia="Times New Roman" w:hAnsiTheme="minorHAnsi" w:cs="Times New Roman"/>
          <w:sz w:val="24"/>
          <w:szCs w:val="20"/>
        </w:rPr>
        <w:t>81,524</w:t>
      </w:r>
      <w:r w:rsidR="00317A6F">
        <w:rPr>
          <w:rFonts w:asciiTheme="minorHAnsi" w:eastAsia="Times New Roman" w:hAnsiTheme="minorHAnsi" w:cs="Times New Roman"/>
          <w:sz w:val="24"/>
          <w:szCs w:val="20"/>
        </w:rPr>
        <w:t xml:space="preserve"> Int. ¼ </w:t>
      </w:r>
      <w:r w:rsidRPr="00C24E20">
        <w:rPr>
          <w:rFonts w:asciiTheme="minorHAnsi" w:eastAsia="Times New Roman" w:hAnsiTheme="minorHAnsi" w:cs="Times New Roman"/>
          <w:sz w:val="24"/>
          <w:szCs w:val="20"/>
        </w:rPr>
        <w:t xml:space="preserve"> bdft of mixed hardwood sawtimber. </w:t>
      </w:r>
    </w:p>
    <w:p w14:paraId="4D74AEEC" w14:textId="77777777" w:rsidR="00006FFB" w:rsidRPr="00C24E20" w:rsidRDefault="00006FFB" w:rsidP="00006FFB">
      <w:pPr>
        <w:rPr>
          <w:rFonts w:asciiTheme="minorHAnsi" w:eastAsia="Times New Roman" w:hAnsiTheme="minorHAnsi" w:cs="Times New Roman"/>
          <w:sz w:val="24"/>
          <w:szCs w:val="20"/>
        </w:rPr>
      </w:pPr>
    </w:p>
    <w:p w14:paraId="6C2BB48C" w14:textId="1CCBF0B0" w:rsidR="000A64D3" w:rsidRPr="00C24E20" w:rsidRDefault="000A64D3" w:rsidP="000A64D3">
      <w:pPr>
        <w:rPr>
          <w:rFonts w:asciiTheme="minorHAnsi" w:eastAsia="Times New Roman" w:hAnsiTheme="minorHAnsi" w:cs="Times New Roman"/>
          <w:sz w:val="24"/>
          <w:szCs w:val="20"/>
        </w:rPr>
      </w:pPr>
      <w:r w:rsidRPr="00C24E20">
        <w:rPr>
          <w:rFonts w:asciiTheme="minorHAnsi" w:eastAsia="Times New Roman" w:hAnsiTheme="minorHAnsi" w:cs="Times New Roman"/>
          <w:b/>
          <w:bCs/>
          <w:sz w:val="24"/>
          <w:szCs w:val="20"/>
        </w:rPr>
        <w:t>Volumes quoted are</w:t>
      </w: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b/>
          <w:bCs/>
          <w:sz w:val="24"/>
          <w:szCs w:val="20"/>
        </w:rPr>
        <w:t>estimates only and are not guaranteed</w:t>
      </w:r>
      <w:r w:rsidRPr="00C24E20">
        <w:rPr>
          <w:rFonts w:asciiTheme="minorHAnsi" w:eastAsia="Times New Roman" w:hAnsiTheme="minorHAnsi" w:cs="Times New Roman"/>
          <w:sz w:val="24"/>
          <w:szCs w:val="20"/>
        </w:rPr>
        <w:t>.  Each bidder or their representative should examine the sal</w:t>
      </w:r>
      <w:r>
        <w:rPr>
          <w:rFonts w:asciiTheme="minorHAnsi" w:eastAsia="Times New Roman" w:hAnsiTheme="minorHAnsi" w:cs="Times New Roman"/>
          <w:sz w:val="24"/>
          <w:szCs w:val="20"/>
        </w:rPr>
        <w:t xml:space="preserve">e to determine volumes present. Bidders interested in viewing the sale </w:t>
      </w:r>
      <w:r w:rsidRPr="00871FA4">
        <w:rPr>
          <w:rFonts w:asciiTheme="minorHAnsi" w:eastAsia="Times New Roman" w:hAnsiTheme="minorHAnsi" w:cs="Times New Roman"/>
          <w:sz w:val="24"/>
          <w:szCs w:val="20"/>
        </w:rPr>
        <w:t xml:space="preserve">area should contact </w:t>
      </w:r>
      <w:r w:rsidR="00D006AF">
        <w:rPr>
          <w:rFonts w:asciiTheme="minorHAnsi" w:eastAsia="Times New Roman" w:hAnsiTheme="minorHAnsi" w:cs="Times New Roman"/>
          <w:b/>
          <w:bCs/>
          <w:sz w:val="24"/>
          <w:szCs w:val="20"/>
        </w:rPr>
        <w:t xml:space="preserve">Taylor Kennemer (417) 731 3701 or </w:t>
      </w:r>
      <w:r w:rsidR="00D36869">
        <w:rPr>
          <w:rFonts w:asciiTheme="minorHAnsi" w:eastAsia="Times New Roman" w:hAnsiTheme="minorHAnsi" w:cs="Times New Roman"/>
          <w:b/>
          <w:sz w:val="24"/>
          <w:szCs w:val="20"/>
        </w:rPr>
        <w:t>Jarid Bowers</w:t>
      </w:r>
      <w:r w:rsidRPr="00871FA4">
        <w:rPr>
          <w:rFonts w:asciiTheme="minorHAnsi" w:eastAsia="Times New Roman" w:hAnsiTheme="minorHAnsi" w:cs="Times New Roman"/>
          <w:b/>
          <w:sz w:val="24"/>
          <w:szCs w:val="20"/>
        </w:rPr>
        <w:t xml:space="preserve"> at</w:t>
      </w:r>
      <w:r w:rsidR="00871FA4" w:rsidRPr="00871FA4">
        <w:rPr>
          <w:rFonts w:asciiTheme="minorHAnsi" w:eastAsia="Times New Roman" w:hAnsiTheme="minorHAnsi" w:cs="Times New Roman"/>
          <w:b/>
          <w:sz w:val="24"/>
          <w:szCs w:val="20"/>
        </w:rPr>
        <w:t xml:space="preserve"> (</w:t>
      </w:r>
      <w:r w:rsidR="00D36869">
        <w:rPr>
          <w:rFonts w:asciiTheme="minorHAnsi" w:eastAsia="Times New Roman" w:hAnsiTheme="minorHAnsi" w:cs="Times New Roman"/>
          <w:b/>
          <w:sz w:val="24"/>
          <w:szCs w:val="20"/>
        </w:rPr>
        <w:t>417) 650 8962</w:t>
      </w:r>
      <w:r w:rsidR="00871FA4" w:rsidRPr="00871FA4">
        <w:rPr>
          <w:rFonts w:asciiTheme="minorHAnsi" w:eastAsia="Times New Roman" w:hAnsiTheme="minorHAnsi" w:cs="Times New Roman"/>
          <w:b/>
          <w:sz w:val="24"/>
          <w:szCs w:val="20"/>
        </w:rPr>
        <w:t xml:space="preserve"> (please leave voicemail if the phone is not answered)</w:t>
      </w:r>
      <w:r w:rsidRPr="00871FA4">
        <w:rPr>
          <w:rFonts w:asciiTheme="minorHAnsi" w:eastAsia="Times New Roman" w:hAnsiTheme="minorHAnsi" w:cs="Times New Roman"/>
          <w:b/>
          <w:sz w:val="24"/>
          <w:szCs w:val="20"/>
        </w:rPr>
        <w:t xml:space="preserve"> </w:t>
      </w:r>
      <w:r w:rsidRPr="00871FA4">
        <w:rPr>
          <w:rFonts w:asciiTheme="minorHAnsi" w:eastAsia="Times New Roman" w:hAnsiTheme="minorHAnsi" w:cs="Times New Roman"/>
          <w:sz w:val="24"/>
          <w:szCs w:val="20"/>
        </w:rPr>
        <w:t>to schedule an</w:t>
      </w:r>
      <w:r>
        <w:rPr>
          <w:rFonts w:asciiTheme="minorHAnsi" w:eastAsia="Times New Roman" w:hAnsiTheme="minorHAnsi" w:cs="Times New Roman"/>
          <w:sz w:val="24"/>
          <w:szCs w:val="20"/>
        </w:rPr>
        <w:t xml:space="preserve"> appointment.</w:t>
      </w:r>
      <w:r w:rsidRPr="00C24E20">
        <w:rPr>
          <w:rFonts w:asciiTheme="minorHAnsi" w:eastAsia="Times New Roman" w:hAnsiTheme="minorHAnsi" w:cs="Times New Roman"/>
          <w:sz w:val="24"/>
          <w:szCs w:val="20"/>
          <w:u w:val="single"/>
        </w:rPr>
        <w:t xml:space="preserve"> No acknowledgment of bids received will be sent for bids received by mail. </w:t>
      </w:r>
    </w:p>
    <w:p w14:paraId="6BB82880" w14:textId="77777777" w:rsidR="00006FFB" w:rsidRPr="00C24E20" w:rsidRDefault="00006FFB" w:rsidP="00006FFB">
      <w:pPr>
        <w:rPr>
          <w:rFonts w:asciiTheme="minorHAnsi" w:eastAsia="Times New Roman" w:hAnsiTheme="minorHAnsi" w:cs="Times New Roman"/>
          <w:sz w:val="24"/>
          <w:szCs w:val="20"/>
        </w:rPr>
      </w:pPr>
    </w:p>
    <w:p w14:paraId="12F6B834" w14:textId="06C11CF3" w:rsidR="00006FFB" w:rsidRPr="00781043" w:rsidRDefault="00006FFB" w:rsidP="00006FFB">
      <w:pPr>
        <w:rPr>
          <w:rFonts w:asciiTheme="minorHAnsi" w:eastAsia="Times New Roman" w:hAnsiTheme="minorHAnsi" w:cs="Times New Roman"/>
          <w:b/>
          <w:bCs/>
          <w:i/>
          <w:iCs/>
          <w:color w:val="FF0000"/>
          <w:sz w:val="24"/>
          <w:szCs w:val="20"/>
          <w:u w:val="single"/>
        </w:rPr>
      </w:pPr>
      <w:r w:rsidRPr="00C24E20">
        <w:rPr>
          <w:rFonts w:asciiTheme="minorHAnsi" w:eastAsia="Times New Roman" w:hAnsiTheme="minorHAnsi" w:cs="Times New Roman"/>
          <w:b/>
          <w:bCs/>
          <w:sz w:val="24"/>
          <w:szCs w:val="20"/>
          <w:u w:val="single"/>
        </w:rPr>
        <w:t>BID INSTRUCTIONS:</w:t>
      </w:r>
      <w:r w:rsidRPr="00C24E20">
        <w:rPr>
          <w:rFonts w:asciiTheme="minorHAnsi" w:eastAsia="Times New Roman" w:hAnsiTheme="minorHAnsi" w:cs="Times New Roman"/>
          <w:sz w:val="24"/>
          <w:szCs w:val="20"/>
        </w:rPr>
        <w:t xml:space="preserve">  </w:t>
      </w:r>
      <w:r w:rsidR="0092610B" w:rsidRPr="0092610B">
        <w:rPr>
          <w:rFonts w:asciiTheme="minorHAnsi" w:eastAsia="Times New Roman" w:hAnsiTheme="minorHAnsi" w:cs="Times New Roman"/>
          <w:sz w:val="24"/>
          <w:szCs w:val="20"/>
        </w:rPr>
        <w:t>Bids may be submitted by mail, e-mail, or fax. Only Legible bids will be accepted. Mailed bids must be sealed. E-mailed bids must be submitted as an attachment. Faxed bids must include a cover sheet</w:t>
      </w:r>
      <w:r w:rsidRPr="00C24E20">
        <w:rPr>
          <w:rFonts w:asciiTheme="minorHAnsi" w:eastAsia="Times New Roman" w:hAnsiTheme="minorHAnsi" w:cs="Times New Roman"/>
          <w:bCs/>
          <w:sz w:val="24"/>
          <w:szCs w:val="20"/>
        </w:rPr>
        <w:t>.</w:t>
      </w: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0"/>
          <w:u w:val="single"/>
        </w:rPr>
        <w:t>NO late, verbal or telephone bids will be accepted.</w:t>
      </w:r>
      <w:r w:rsidRPr="00C24E20">
        <w:rPr>
          <w:rFonts w:asciiTheme="minorHAnsi" w:eastAsia="Times New Roman" w:hAnsiTheme="minorHAnsi" w:cs="Times New Roman"/>
          <w:sz w:val="24"/>
          <w:szCs w:val="20"/>
        </w:rPr>
        <w:t xml:space="preserve">  The contract will be awarded based on four bid evaluation categories. </w:t>
      </w:r>
      <w:r w:rsidRPr="0094614F">
        <w:rPr>
          <w:rFonts w:asciiTheme="minorHAnsi" w:eastAsia="Times New Roman" w:hAnsiTheme="minorHAnsi" w:cs="Times New Roman"/>
          <w:b/>
          <w:sz w:val="24"/>
          <w:szCs w:val="20"/>
        </w:rPr>
        <w:t>The highest lump sum bid may not be awarded the contract</w:t>
      </w:r>
      <w:r w:rsidRPr="0094614F">
        <w:rPr>
          <w:rFonts w:asciiTheme="minorHAnsi" w:eastAsia="Times New Roman" w:hAnsiTheme="minorHAnsi" w:cs="Times New Roman"/>
          <w:sz w:val="24"/>
          <w:szCs w:val="20"/>
        </w:rPr>
        <w:t xml:space="preserve">. </w:t>
      </w:r>
      <w:r w:rsidRPr="00937FB7">
        <w:rPr>
          <w:rFonts w:asciiTheme="minorHAnsi" w:eastAsia="Times New Roman" w:hAnsiTheme="minorHAnsi" w:cs="Times New Roman"/>
          <w:sz w:val="24"/>
          <w:szCs w:val="20"/>
        </w:rPr>
        <w:t>Based on information provided, the landowners may select the successful bidder on factors other than price</w:t>
      </w:r>
      <w:r>
        <w:rPr>
          <w:rFonts w:asciiTheme="minorHAnsi" w:eastAsia="Times New Roman" w:hAnsiTheme="minorHAnsi" w:cs="Times New Roman"/>
          <w:sz w:val="24"/>
          <w:szCs w:val="20"/>
        </w:rPr>
        <w:t xml:space="preserve"> alone</w:t>
      </w:r>
      <w:r w:rsidRPr="00937FB7">
        <w:rPr>
          <w:rFonts w:asciiTheme="minorHAnsi" w:eastAsia="Times New Roman" w:hAnsiTheme="minorHAnsi" w:cs="Times New Roman"/>
          <w:sz w:val="24"/>
          <w:szCs w:val="20"/>
        </w:rPr>
        <w:t>.</w:t>
      </w:r>
      <w:r w:rsidRPr="00C24E20">
        <w:rPr>
          <w:rFonts w:asciiTheme="minorHAnsi" w:eastAsia="Times New Roman" w:hAnsiTheme="minorHAnsi" w:cs="Times New Roman"/>
          <w:sz w:val="24"/>
          <w:szCs w:val="20"/>
        </w:rPr>
        <w:t xml:space="preserve"> Categories with missing information will receive zero points. Falsification of any part of this document will result in the rejection of the bid. </w:t>
      </w:r>
      <w:r w:rsidRPr="00B12C86">
        <w:rPr>
          <w:rFonts w:asciiTheme="minorHAnsi" w:eastAsia="Times New Roman" w:hAnsiTheme="minorHAnsi" w:cs="Times New Roman"/>
          <w:b/>
          <w:sz w:val="24"/>
          <w:szCs w:val="20"/>
        </w:rPr>
        <w:t>The landowner has the right to reject any and all bids</w:t>
      </w:r>
      <w:r>
        <w:rPr>
          <w:rFonts w:asciiTheme="minorHAnsi" w:eastAsia="Times New Roman" w:hAnsiTheme="minorHAnsi" w:cs="Times New Roman"/>
          <w:b/>
          <w:sz w:val="24"/>
          <w:szCs w:val="20"/>
        </w:rPr>
        <w:t xml:space="preserve"> regardless of points awarded or price offered</w:t>
      </w:r>
      <w:r w:rsidRPr="00B12C86">
        <w:rPr>
          <w:rFonts w:asciiTheme="minorHAnsi" w:eastAsia="Times New Roman" w:hAnsiTheme="minorHAnsi" w:cs="Times New Roman"/>
          <w:b/>
          <w:sz w:val="24"/>
          <w:szCs w:val="20"/>
        </w:rPr>
        <w:t>.</w:t>
      </w:r>
      <w:r w:rsidRPr="00C24E20">
        <w:rPr>
          <w:rFonts w:asciiTheme="minorHAnsi" w:eastAsia="Times New Roman" w:hAnsiTheme="minorHAnsi" w:cs="Times New Roman"/>
          <w:sz w:val="24"/>
          <w:szCs w:val="20"/>
        </w:rPr>
        <w:t xml:space="preserve"> Bids will be opened promptly on </w:t>
      </w:r>
      <w:r w:rsidR="0061369B">
        <w:rPr>
          <w:rFonts w:asciiTheme="minorHAnsi" w:eastAsia="Times New Roman" w:hAnsiTheme="minorHAnsi" w:cs="Times New Roman"/>
          <w:b/>
          <w:bCs/>
          <w:i/>
          <w:color w:val="FF0000"/>
          <w:sz w:val="24"/>
          <w:szCs w:val="20"/>
          <w:u w:val="single"/>
        </w:rPr>
        <w:t>July 5</w:t>
      </w:r>
      <w:r w:rsidR="0061369B" w:rsidRPr="0061369B">
        <w:rPr>
          <w:rFonts w:asciiTheme="minorHAnsi" w:eastAsia="Times New Roman" w:hAnsiTheme="minorHAnsi" w:cs="Times New Roman"/>
          <w:b/>
          <w:bCs/>
          <w:i/>
          <w:color w:val="FF0000"/>
          <w:sz w:val="24"/>
          <w:szCs w:val="20"/>
          <w:u w:val="single"/>
          <w:vertAlign w:val="superscript"/>
        </w:rPr>
        <w:t>th</w:t>
      </w:r>
      <w:r w:rsidR="0061369B">
        <w:rPr>
          <w:rFonts w:asciiTheme="minorHAnsi" w:eastAsia="Times New Roman" w:hAnsiTheme="minorHAnsi" w:cs="Times New Roman"/>
          <w:b/>
          <w:bCs/>
          <w:i/>
          <w:color w:val="FF0000"/>
          <w:sz w:val="24"/>
          <w:szCs w:val="20"/>
          <w:u w:val="single"/>
        </w:rPr>
        <w:t>.</w:t>
      </w:r>
      <w:r w:rsidR="00D36869">
        <w:rPr>
          <w:rFonts w:asciiTheme="minorHAnsi" w:eastAsia="Times New Roman" w:hAnsiTheme="minorHAnsi" w:cs="Times New Roman"/>
          <w:sz w:val="24"/>
          <w:szCs w:val="20"/>
        </w:rPr>
        <w:t xml:space="preserve"> </w:t>
      </w:r>
      <w:r w:rsidR="00152802" w:rsidRPr="00C24E20">
        <w:rPr>
          <w:rFonts w:asciiTheme="minorHAnsi" w:eastAsia="Times New Roman" w:hAnsiTheme="minorHAnsi" w:cs="Times New Roman"/>
          <w:sz w:val="24"/>
          <w:szCs w:val="20"/>
        </w:rPr>
        <w:t xml:space="preserve">The contract will be awarded within </w:t>
      </w:r>
      <w:r w:rsidR="001557D8">
        <w:rPr>
          <w:rFonts w:asciiTheme="minorHAnsi" w:eastAsia="Times New Roman" w:hAnsiTheme="minorHAnsi" w:cs="Times New Roman"/>
          <w:sz w:val="24"/>
          <w:szCs w:val="20"/>
        </w:rPr>
        <w:t xml:space="preserve">four weeks </w:t>
      </w:r>
      <w:r w:rsidR="00152802" w:rsidRPr="00C24E20">
        <w:rPr>
          <w:rFonts w:asciiTheme="minorHAnsi" w:eastAsia="Times New Roman" w:hAnsiTheme="minorHAnsi" w:cs="Times New Roman"/>
          <w:sz w:val="24"/>
          <w:szCs w:val="20"/>
        </w:rPr>
        <w:t>following the bid opening.</w:t>
      </w:r>
      <w:r w:rsidR="001557D8">
        <w:rPr>
          <w:rFonts w:asciiTheme="minorHAnsi" w:eastAsia="Times New Roman" w:hAnsiTheme="minorHAnsi" w:cs="Times New Roman"/>
          <w:sz w:val="24"/>
          <w:szCs w:val="20"/>
        </w:rPr>
        <w:t xml:space="preserve"> Bidding will close on </w:t>
      </w:r>
      <w:r w:rsidR="00781043">
        <w:rPr>
          <w:rFonts w:asciiTheme="minorHAnsi" w:eastAsia="Times New Roman" w:hAnsiTheme="minorHAnsi" w:cs="Times New Roman"/>
          <w:b/>
          <w:bCs/>
          <w:i/>
          <w:iCs/>
          <w:color w:val="FF0000"/>
          <w:sz w:val="24"/>
          <w:szCs w:val="20"/>
          <w:u w:val="single"/>
        </w:rPr>
        <w:t>August 2</w:t>
      </w:r>
      <w:r w:rsidR="00781043" w:rsidRPr="00781043">
        <w:rPr>
          <w:rFonts w:asciiTheme="minorHAnsi" w:eastAsia="Times New Roman" w:hAnsiTheme="minorHAnsi" w:cs="Times New Roman"/>
          <w:b/>
          <w:bCs/>
          <w:i/>
          <w:iCs/>
          <w:color w:val="FF0000"/>
          <w:sz w:val="24"/>
          <w:szCs w:val="20"/>
          <w:u w:val="single"/>
          <w:vertAlign w:val="superscript"/>
        </w:rPr>
        <w:t>nd</w:t>
      </w:r>
      <w:r w:rsidR="00781043">
        <w:rPr>
          <w:rFonts w:asciiTheme="minorHAnsi" w:eastAsia="Times New Roman" w:hAnsiTheme="minorHAnsi" w:cs="Times New Roman"/>
          <w:b/>
          <w:bCs/>
          <w:i/>
          <w:iCs/>
          <w:color w:val="FF0000"/>
          <w:sz w:val="24"/>
          <w:szCs w:val="20"/>
          <w:u w:val="single"/>
        </w:rPr>
        <w:t xml:space="preserve">. </w:t>
      </w:r>
    </w:p>
    <w:p w14:paraId="1E05668E" w14:textId="77777777" w:rsidR="00006FFB" w:rsidRPr="00C24E20" w:rsidRDefault="00006FFB" w:rsidP="00006FFB">
      <w:pPr>
        <w:rPr>
          <w:rFonts w:asciiTheme="minorHAnsi" w:eastAsia="Times New Roman" w:hAnsiTheme="minorHAnsi" w:cs="Times New Roman"/>
          <w:sz w:val="24"/>
          <w:szCs w:val="20"/>
        </w:rPr>
      </w:pPr>
    </w:p>
    <w:p w14:paraId="1D7C4DAF" w14:textId="38A7BB7C" w:rsidR="00152802"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After a bid is completed, return it to</w:t>
      </w:r>
      <w:r w:rsidR="00152802">
        <w:rPr>
          <w:rFonts w:asciiTheme="minorHAnsi" w:eastAsia="Times New Roman" w:hAnsiTheme="minorHAnsi" w:cs="Times New Roman"/>
          <w:sz w:val="24"/>
          <w:szCs w:val="20"/>
        </w:rPr>
        <w:t>:</w:t>
      </w:r>
    </w:p>
    <w:p w14:paraId="15D05B31" w14:textId="77777777" w:rsidR="00152802" w:rsidRDefault="00152802" w:rsidP="00006FFB">
      <w:pPr>
        <w:rPr>
          <w:rFonts w:asciiTheme="minorHAnsi" w:eastAsia="Times New Roman" w:hAnsiTheme="minorHAnsi" w:cs="Times New Roman"/>
          <w:sz w:val="24"/>
          <w:szCs w:val="20"/>
        </w:rPr>
      </w:pPr>
    </w:p>
    <w:p w14:paraId="757156BF" w14:textId="77777777" w:rsidR="00D36869" w:rsidRDefault="00D36869" w:rsidP="00D36869">
      <w:r>
        <w:t>Taylor Kennemer</w:t>
      </w:r>
    </w:p>
    <w:p w14:paraId="1819DC8B" w14:textId="77777777" w:rsidR="00D36869" w:rsidRDefault="00D36869" w:rsidP="00D36869">
      <w:r>
        <w:t>Forester</w:t>
      </w:r>
    </w:p>
    <w:p w14:paraId="332E7D6A" w14:textId="77777777" w:rsidR="00D36869" w:rsidRDefault="00D36869" w:rsidP="00D36869">
      <w:pPr>
        <w:rPr>
          <w:sz w:val="20"/>
          <w:szCs w:val="20"/>
        </w:rPr>
      </w:pPr>
      <w:r>
        <w:rPr>
          <w:sz w:val="20"/>
          <w:szCs w:val="20"/>
        </w:rPr>
        <w:t xml:space="preserve">Missouri Department of Conservation </w:t>
      </w:r>
    </w:p>
    <w:p w14:paraId="198E18D6" w14:textId="77777777" w:rsidR="00D36869" w:rsidRDefault="00D36869" w:rsidP="00D36869">
      <w:pPr>
        <w:rPr>
          <w:sz w:val="20"/>
          <w:szCs w:val="20"/>
        </w:rPr>
      </w:pPr>
      <w:r>
        <w:rPr>
          <w:b/>
          <w:bCs/>
          <w:color w:val="4EA72E"/>
          <w:sz w:val="20"/>
          <w:szCs w:val="20"/>
        </w:rPr>
        <w:t>Address:</w:t>
      </w:r>
      <w:r>
        <w:rPr>
          <w:sz w:val="20"/>
          <w:szCs w:val="20"/>
        </w:rPr>
        <w:t xml:space="preserve"> USDA Service Center 1786 S 16</w:t>
      </w:r>
      <w:r>
        <w:rPr>
          <w:sz w:val="20"/>
          <w:szCs w:val="20"/>
          <w:vertAlign w:val="superscript"/>
        </w:rPr>
        <w:t>th</w:t>
      </w:r>
      <w:r>
        <w:rPr>
          <w:sz w:val="20"/>
          <w:szCs w:val="20"/>
        </w:rPr>
        <w:t xml:space="preserve"> Ave. Ozark, MO 65721</w:t>
      </w:r>
    </w:p>
    <w:p w14:paraId="7B5B8E99" w14:textId="77777777" w:rsidR="00D36869" w:rsidRDefault="00D36869" w:rsidP="00D36869">
      <w:pPr>
        <w:rPr>
          <w:sz w:val="20"/>
          <w:szCs w:val="20"/>
        </w:rPr>
      </w:pPr>
      <w:r>
        <w:rPr>
          <w:b/>
          <w:bCs/>
          <w:color w:val="4EA72E"/>
          <w:sz w:val="20"/>
          <w:szCs w:val="20"/>
        </w:rPr>
        <w:t>Email:</w:t>
      </w:r>
      <w:r>
        <w:rPr>
          <w:sz w:val="20"/>
          <w:szCs w:val="20"/>
        </w:rPr>
        <w:t xml:space="preserve"> </w:t>
      </w:r>
      <w:hyperlink r:id="rId7" w:history="1">
        <w:r>
          <w:rPr>
            <w:rStyle w:val="Hyperlink"/>
            <w:color w:val="0000FF"/>
            <w:sz w:val="20"/>
            <w:szCs w:val="20"/>
          </w:rPr>
          <w:t>Taylor.kennemer@mdc.mo.gov</w:t>
        </w:r>
      </w:hyperlink>
    </w:p>
    <w:p w14:paraId="027A8104" w14:textId="77777777" w:rsidR="00D36869" w:rsidRDefault="00D36869" w:rsidP="00D36869">
      <w:pPr>
        <w:rPr>
          <w:sz w:val="20"/>
          <w:szCs w:val="20"/>
        </w:rPr>
      </w:pPr>
      <w:r>
        <w:rPr>
          <w:b/>
          <w:bCs/>
          <w:color w:val="4EA72E"/>
          <w:sz w:val="20"/>
          <w:szCs w:val="20"/>
        </w:rPr>
        <w:t>Office Phone:</w:t>
      </w:r>
      <w:r>
        <w:rPr>
          <w:sz w:val="20"/>
          <w:szCs w:val="20"/>
        </w:rPr>
        <w:t xml:space="preserve"> (417) 731 3701</w:t>
      </w:r>
    </w:p>
    <w:p w14:paraId="6200180E" w14:textId="77777777" w:rsidR="00152802" w:rsidRDefault="00152802" w:rsidP="00006FFB">
      <w:pPr>
        <w:rPr>
          <w:rFonts w:asciiTheme="minorHAnsi" w:eastAsia="Times New Roman" w:hAnsiTheme="minorHAnsi" w:cs="Times New Roman"/>
          <w:iCs/>
          <w:sz w:val="24"/>
          <w:szCs w:val="20"/>
          <w:u w:val="single"/>
        </w:rPr>
      </w:pPr>
    </w:p>
    <w:p w14:paraId="503C09E3" w14:textId="2AE97B44" w:rsidR="00006FFB" w:rsidRPr="00C24E20" w:rsidRDefault="00152802" w:rsidP="00006FFB">
      <w:pPr>
        <w:rPr>
          <w:rFonts w:asciiTheme="minorHAnsi" w:eastAsia="Times New Roman" w:hAnsiTheme="minorHAnsi" w:cs="Times New Roman"/>
          <w:sz w:val="24"/>
          <w:szCs w:val="20"/>
        </w:rPr>
      </w:pPr>
      <w:r w:rsidRPr="00152802">
        <w:rPr>
          <w:rFonts w:asciiTheme="minorHAnsi" w:eastAsia="Times New Roman" w:hAnsiTheme="minorHAnsi" w:cs="Times New Roman"/>
          <w:iCs/>
          <w:sz w:val="24"/>
          <w:szCs w:val="20"/>
        </w:rPr>
        <w:lastRenderedPageBreak/>
        <w:t>Bids must be received</w:t>
      </w:r>
      <w:r w:rsidR="0094614F" w:rsidRPr="00C24E20">
        <w:rPr>
          <w:rFonts w:asciiTheme="minorHAnsi" w:eastAsia="Times New Roman" w:hAnsiTheme="minorHAnsi" w:cs="Times New Roman"/>
          <w:i/>
          <w:sz w:val="24"/>
          <w:szCs w:val="20"/>
        </w:rPr>
        <w:t xml:space="preserve"> </w:t>
      </w:r>
      <w:r w:rsidR="0094614F" w:rsidRPr="00C24E20">
        <w:rPr>
          <w:rFonts w:asciiTheme="minorHAnsi" w:eastAsia="Times New Roman" w:hAnsiTheme="minorHAnsi" w:cs="Times New Roman"/>
          <w:sz w:val="24"/>
          <w:szCs w:val="20"/>
        </w:rPr>
        <w:t>before</w:t>
      </w:r>
      <w:r w:rsidR="000B37D6">
        <w:rPr>
          <w:rFonts w:asciiTheme="minorHAnsi" w:eastAsia="Times New Roman" w:hAnsiTheme="minorHAnsi" w:cs="Times New Roman"/>
          <w:sz w:val="24"/>
          <w:szCs w:val="20"/>
          <w:u w:val="single"/>
        </w:rPr>
        <w:t xml:space="preserve"> August 2</w:t>
      </w:r>
      <w:r w:rsidR="000B37D6" w:rsidRPr="000B37D6">
        <w:rPr>
          <w:rFonts w:asciiTheme="minorHAnsi" w:eastAsia="Times New Roman" w:hAnsiTheme="minorHAnsi" w:cs="Times New Roman"/>
          <w:sz w:val="24"/>
          <w:szCs w:val="20"/>
          <w:u w:val="single"/>
          <w:vertAlign w:val="superscript"/>
        </w:rPr>
        <w:t>nd</w:t>
      </w:r>
      <w:r w:rsidR="000B37D6">
        <w:rPr>
          <w:rFonts w:asciiTheme="minorHAnsi" w:eastAsia="Times New Roman" w:hAnsiTheme="minorHAnsi" w:cs="Times New Roman"/>
          <w:sz w:val="24"/>
          <w:szCs w:val="20"/>
          <w:u w:val="single"/>
        </w:rPr>
        <w:t xml:space="preserve"> </w:t>
      </w:r>
      <w:r w:rsidR="00006FFB" w:rsidRPr="00C24E20">
        <w:rPr>
          <w:rFonts w:asciiTheme="minorHAnsi" w:eastAsia="Times New Roman" w:hAnsiTheme="minorHAnsi" w:cs="Times New Roman"/>
          <w:sz w:val="24"/>
          <w:szCs w:val="20"/>
        </w:rPr>
        <w:t xml:space="preserve">Plainly write </w:t>
      </w:r>
      <w:r w:rsidR="00D36869">
        <w:rPr>
          <w:rFonts w:asciiTheme="minorHAnsi" w:eastAsia="Times New Roman" w:hAnsiTheme="minorHAnsi" w:cs="Times New Roman"/>
          <w:b/>
          <w:bCs/>
          <w:sz w:val="24"/>
          <w:szCs w:val="20"/>
          <w:u w:val="single"/>
        </w:rPr>
        <w:t>Bowers</w:t>
      </w:r>
      <w:r w:rsidR="00317A6F">
        <w:rPr>
          <w:rFonts w:asciiTheme="minorHAnsi" w:eastAsia="Times New Roman" w:hAnsiTheme="minorHAnsi" w:cs="Times New Roman"/>
          <w:b/>
          <w:bCs/>
          <w:sz w:val="24"/>
          <w:szCs w:val="20"/>
          <w:u w:val="single"/>
        </w:rPr>
        <w:t xml:space="preserve"> </w:t>
      </w:r>
      <w:r w:rsidR="0094614F" w:rsidRPr="00152802">
        <w:rPr>
          <w:rFonts w:asciiTheme="minorHAnsi" w:eastAsia="Times New Roman" w:hAnsiTheme="minorHAnsi" w:cs="Times New Roman"/>
          <w:b/>
          <w:bCs/>
          <w:sz w:val="24"/>
          <w:szCs w:val="20"/>
          <w:u w:val="single"/>
        </w:rPr>
        <w:t>Timber Sale</w:t>
      </w:r>
      <w:r w:rsidR="00006FFB" w:rsidRPr="00C24E20">
        <w:rPr>
          <w:rFonts w:asciiTheme="minorHAnsi" w:eastAsia="Times New Roman" w:hAnsiTheme="minorHAnsi" w:cs="Times New Roman"/>
          <w:sz w:val="24"/>
          <w:szCs w:val="20"/>
        </w:rPr>
        <w:t xml:space="preserve"> on the envelope</w:t>
      </w:r>
      <w:r>
        <w:rPr>
          <w:rFonts w:asciiTheme="minorHAnsi" w:eastAsia="Times New Roman" w:hAnsiTheme="minorHAnsi" w:cs="Times New Roman"/>
          <w:sz w:val="24"/>
          <w:szCs w:val="20"/>
        </w:rPr>
        <w:t>, email subject line, or fax cover sheet</w:t>
      </w:r>
      <w:r w:rsidR="00006FFB" w:rsidRPr="00C24E20">
        <w:rPr>
          <w:rFonts w:asciiTheme="minorHAnsi" w:eastAsia="Times New Roman" w:hAnsiTheme="minorHAnsi" w:cs="Times New Roman"/>
          <w:sz w:val="24"/>
          <w:szCs w:val="20"/>
        </w:rPr>
        <w:t xml:space="preserve"> containing your bid.  </w:t>
      </w:r>
    </w:p>
    <w:p w14:paraId="2A541B10" w14:textId="77777777" w:rsidR="00006FFB" w:rsidRPr="00C24E20" w:rsidRDefault="00006FFB" w:rsidP="00006FFB">
      <w:pPr>
        <w:rPr>
          <w:rFonts w:asciiTheme="minorHAnsi" w:eastAsia="Times New Roman" w:hAnsiTheme="minorHAnsi" w:cs="Times New Roman"/>
          <w:sz w:val="24"/>
          <w:szCs w:val="20"/>
        </w:rPr>
      </w:pPr>
    </w:p>
    <w:p w14:paraId="3D193698" w14:textId="55D3407D" w:rsidR="000A64D3" w:rsidRDefault="000A64D3" w:rsidP="005F31C5">
      <w:pPr>
        <w:spacing w:line="221" w:lineRule="auto"/>
        <w:rPr>
          <w:rFonts w:asciiTheme="minorHAnsi" w:eastAsia="Times New Roman" w:hAnsiTheme="minorHAnsi" w:cstheme="minorHAnsi"/>
          <w:sz w:val="24"/>
          <w:szCs w:val="24"/>
          <w:u w:val="single"/>
        </w:rPr>
      </w:pPr>
      <w:r w:rsidRPr="009D6F23">
        <w:rPr>
          <w:sz w:val="24"/>
          <w:szCs w:val="24"/>
        </w:rPr>
        <w:t xml:space="preserve">Payment in full is required before cutting starts, at the time the contract is signed. </w:t>
      </w:r>
      <w:r w:rsidRPr="009D6F23">
        <w:rPr>
          <w:rFonts w:asciiTheme="minorHAnsi" w:eastAsia="Times New Roman" w:hAnsiTheme="minorHAnsi" w:cs="Times New Roman"/>
          <w:sz w:val="24"/>
          <w:szCs w:val="20"/>
        </w:rPr>
        <w:t xml:space="preserve">The contract is to be signed within ten working days following the awarding of the bid.   </w:t>
      </w:r>
    </w:p>
    <w:p w14:paraId="0A318D45" w14:textId="77777777" w:rsidR="0094614F" w:rsidRPr="0094614F" w:rsidRDefault="0094614F" w:rsidP="005F31C5">
      <w:pPr>
        <w:spacing w:line="221" w:lineRule="auto"/>
        <w:rPr>
          <w:rFonts w:asciiTheme="minorHAnsi" w:eastAsia="Times New Roman" w:hAnsiTheme="minorHAnsi" w:cstheme="minorHAnsi"/>
          <w:sz w:val="24"/>
          <w:szCs w:val="24"/>
          <w:u w:val="single"/>
        </w:rPr>
      </w:pPr>
    </w:p>
    <w:p w14:paraId="2AE55B25" w14:textId="69FE3D06" w:rsidR="00006FFB" w:rsidRDefault="00006FFB" w:rsidP="005F31C5">
      <w:pPr>
        <w:spacing w:line="221" w:lineRule="auto"/>
        <w:rPr>
          <w:rFonts w:asciiTheme="minorHAnsi" w:eastAsia="Times New Roman" w:hAnsiTheme="minorHAnsi" w:cstheme="minorHAnsi"/>
          <w:b/>
          <w:bCs/>
          <w:i/>
          <w:sz w:val="24"/>
          <w:szCs w:val="24"/>
          <w:u w:val="single"/>
        </w:rPr>
      </w:pPr>
      <w:r w:rsidRPr="00B12C86">
        <w:rPr>
          <w:sz w:val="24"/>
          <w:szCs w:val="24"/>
        </w:rPr>
        <w:t xml:space="preserve">A performance bond in the amount of 5% of the total lump sum bid </w:t>
      </w:r>
      <w:r w:rsidR="001755D0">
        <w:rPr>
          <w:sz w:val="24"/>
          <w:szCs w:val="24"/>
        </w:rPr>
        <w:t xml:space="preserve">may </w:t>
      </w:r>
      <w:r w:rsidRPr="00B12C86">
        <w:rPr>
          <w:sz w:val="24"/>
          <w:szCs w:val="24"/>
        </w:rPr>
        <w:t xml:space="preserve">be required at the time the contract is signed.  </w:t>
      </w:r>
      <w:r w:rsidR="00317A6F">
        <w:rPr>
          <w:sz w:val="24"/>
          <w:szCs w:val="24"/>
        </w:rPr>
        <w:t>If utilized, t</w:t>
      </w:r>
      <w:r w:rsidRPr="00B12C86">
        <w:rPr>
          <w:sz w:val="24"/>
          <w:szCs w:val="24"/>
        </w:rPr>
        <w:t xml:space="preserve">he performance bond shall be in the form of a cashier’s check or money order made out in the landowner’s name.  The performance bond will be placed in an </w:t>
      </w:r>
      <w:r>
        <w:rPr>
          <w:sz w:val="24"/>
          <w:szCs w:val="24"/>
        </w:rPr>
        <w:t>e</w:t>
      </w:r>
      <w:r w:rsidRPr="00B12C86">
        <w:rPr>
          <w:sz w:val="24"/>
          <w:szCs w:val="24"/>
        </w:rPr>
        <w:t>scrow account by the landowner until the satisfactory completion of the contract.  When all contract requirements have been satisfied, the landowner will return the performance bond to the successful bidder.</w:t>
      </w:r>
      <w:r>
        <w:rPr>
          <w:sz w:val="24"/>
          <w:szCs w:val="24"/>
        </w:rPr>
        <w:t xml:space="preserve"> </w:t>
      </w:r>
      <w:r w:rsidRPr="00B12C86">
        <w:rPr>
          <w:rFonts w:asciiTheme="minorHAnsi" w:eastAsia="Times New Roman" w:hAnsiTheme="minorHAnsi" w:cs="Times New Roman"/>
          <w:sz w:val="24"/>
          <w:szCs w:val="24"/>
        </w:rPr>
        <w:t xml:space="preserve"> </w:t>
      </w:r>
      <w:r w:rsidRPr="00B12C86">
        <w:rPr>
          <w:rFonts w:asciiTheme="minorHAnsi" w:eastAsia="Times New Roman" w:hAnsiTheme="minorHAnsi" w:cs="Times New Roman"/>
          <w:b/>
          <w:bCs/>
          <w:sz w:val="24"/>
          <w:szCs w:val="20"/>
        </w:rPr>
        <w:t>The performance bond must be current for the entire length of the contract including any extensions</w:t>
      </w:r>
      <w:r w:rsidRPr="00B12C86">
        <w:rPr>
          <w:rFonts w:asciiTheme="minorHAnsi" w:eastAsia="Times New Roman" w:hAnsiTheme="minorHAnsi" w:cs="Times New Roman"/>
          <w:sz w:val="24"/>
          <w:szCs w:val="20"/>
        </w:rPr>
        <w:t xml:space="preserve">.  The contract is to be signed within ten working days following the awarding of the bid.   </w:t>
      </w:r>
      <w:r w:rsidRPr="00635BD7">
        <w:rPr>
          <w:rFonts w:asciiTheme="minorHAnsi" w:eastAsia="Times New Roman" w:hAnsiTheme="minorHAnsi" w:cstheme="minorHAnsi"/>
          <w:sz w:val="24"/>
          <w:szCs w:val="24"/>
        </w:rPr>
        <w:t xml:space="preserve">The contract for this sale will be for one year following the signing.  Extensions may be given due to weather and other factors.    All sawtimber not removed at that time shall revert back to the seller.  All payments will be made to </w:t>
      </w:r>
      <w:r w:rsidR="00D36869">
        <w:rPr>
          <w:rFonts w:asciiTheme="minorHAnsi" w:eastAsia="Times New Roman" w:hAnsiTheme="minorHAnsi" w:cstheme="minorHAnsi"/>
          <w:b/>
          <w:bCs/>
          <w:i/>
          <w:sz w:val="24"/>
          <w:szCs w:val="24"/>
          <w:u w:val="single"/>
        </w:rPr>
        <w:t>Jarid Bowers</w:t>
      </w:r>
    </w:p>
    <w:p w14:paraId="64AA2C31" w14:textId="41553EEF" w:rsidR="005F31C5" w:rsidRPr="00C86127" w:rsidRDefault="00C86127" w:rsidP="00C86127">
      <w:pPr>
        <w:spacing w:after="160" w:line="259" w:lineRule="auto"/>
        <w:rPr>
          <w:rFonts w:asciiTheme="minorHAnsi" w:eastAsia="Times New Roman" w:hAnsiTheme="minorHAnsi" w:cstheme="minorHAnsi"/>
          <w:iCs/>
          <w:sz w:val="24"/>
          <w:szCs w:val="24"/>
        </w:rPr>
      </w:pPr>
      <w:r>
        <w:rPr>
          <w:rFonts w:asciiTheme="minorHAnsi" w:eastAsia="Times New Roman" w:hAnsiTheme="minorHAnsi" w:cstheme="minorHAnsi"/>
          <w:iCs/>
          <w:sz w:val="24"/>
          <w:szCs w:val="24"/>
        </w:rPr>
        <w:br w:type="page"/>
      </w:r>
    </w:p>
    <w:p w14:paraId="10DFD8A9" w14:textId="340D0E16" w:rsidR="00006FFB" w:rsidRPr="0094614F" w:rsidRDefault="00D36869" w:rsidP="00006FFB">
      <w:pPr>
        <w:jc w:val="center"/>
        <w:rPr>
          <w:rFonts w:asciiTheme="minorHAnsi" w:eastAsia="Times New Roman" w:hAnsiTheme="minorHAnsi" w:cs="Times New Roman"/>
          <w:b/>
          <w:bCs/>
          <w:sz w:val="32"/>
          <w:szCs w:val="32"/>
        </w:rPr>
      </w:pPr>
      <w:r>
        <w:rPr>
          <w:rFonts w:asciiTheme="minorHAnsi" w:eastAsia="Times New Roman" w:hAnsiTheme="minorHAnsi" w:cs="Times New Roman"/>
          <w:b/>
          <w:bCs/>
          <w:sz w:val="32"/>
          <w:szCs w:val="32"/>
        </w:rPr>
        <w:lastRenderedPageBreak/>
        <w:t>Bowers</w:t>
      </w:r>
      <w:r w:rsidR="00317A6F">
        <w:rPr>
          <w:rFonts w:asciiTheme="minorHAnsi" w:eastAsia="Times New Roman" w:hAnsiTheme="minorHAnsi" w:cs="Times New Roman"/>
          <w:b/>
          <w:bCs/>
          <w:sz w:val="32"/>
          <w:szCs w:val="32"/>
        </w:rPr>
        <w:t xml:space="preserve"> </w:t>
      </w:r>
      <w:r w:rsidR="0094614F" w:rsidRPr="0094614F">
        <w:rPr>
          <w:rFonts w:asciiTheme="minorHAnsi" w:eastAsia="Times New Roman" w:hAnsiTheme="minorHAnsi" w:cs="Times New Roman"/>
          <w:b/>
          <w:bCs/>
          <w:sz w:val="32"/>
          <w:szCs w:val="32"/>
        </w:rPr>
        <w:t>Timber S</w:t>
      </w:r>
      <w:r w:rsidR="00006FFB" w:rsidRPr="0094614F">
        <w:rPr>
          <w:rFonts w:asciiTheme="minorHAnsi" w:eastAsia="Times New Roman" w:hAnsiTheme="minorHAnsi" w:cs="Times New Roman"/>
          <w:b/>
          <w:bCs/>
          <w:sz w:val="32"/>
          <w:szCs w:val="32"/>
        </w:rPr>
        <w:t xml:space="preserve">ale </w:t>
      </w:r>
      <w:r w:rsidR="00C86127">
        <w:rPr>
          <w:rFonts w:asciiTheme="minorHAnsi" w:eastAsia="Times New Roman" w:hAnsiTheme="minorHAnsi" w:cs="Times New Roman"/>
          <w:b/>
          <w:bCs/>
          <w:sz w:val="32"/>
          <w:szCs w:val="32"/>
        </w:rPr>
        <w:t>Bid Form</w:t>
      </w:r>
    </w:p>
    <w:p w14:paraId="76879665" w14:textId="77777777" w:rsidR="00006FFB" w:rsidRPr="00C24E20" w:rsidRDefault="00006FFB" w:rsidP="00006FFB">
      <w:pPr>
        <w:rPr>
          <w:rFonts w:asciiTheme="minorHAnsi" w:eastAsia="Times New Roman" w:hAnsiTheme="minorHAnsi" w:cs="Times New Roman"/>
          <w:b/>
          <w:sz w:val="24"/>
          <w:szCs w:val="20"/>
          <w:u w:val="single"/>
        </w:rPr>
      </w:pPr>
    </w:p>
    <w:p w14:paraId="4AA19A13" w14:textId="0C9F38A1"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b/>
          <w:sz w:val="24"/>
          <w:szCs w:val="20"/>
          <w:u w:val="single"/>
        </w:rPr>
        <w:t>Category A</w:t>
      </w:r>
      <w:r w:rsidRPr="00C24E20">
        <w:rPr>
          <w:rFonts w:asciiTheme="minorHAnsi" w:eastAsia="Times New Roman" w:hAnsiTheme="minorHAnsi" w:cs="Times New Roman"/>
          <w:sz w:val="24"/>
          <w:szCs w:val="20"/>
        </w:rPr>
        <w:t>.</w:t>
      </w:r>
      <w:r>
        <w:rPr>
          <w:rFonts w:asciiTheme="minorHAnsi" w:eastAsia="Times New Roman" w:hAnsiTheme="minorHAnsi" w:cs="Times New Roman"/>
          <w:sz w:val="24"/>
          <w:szCs w:val="20"/>
        </w:rPr>
        <w:tab/>
        <w:t>T</w:t>
      </w:r>
      <w:r w:rsidRPr="00C24E20">
        <w:rPr>
          <w:rFonts w:asciiTheme="minorHAnsi" w:eastAsia="Times New Roman" w:hAnsiTheme="minorHAnsi" w:cs="Times New Roman"/>
          <w:sz w:val="24"/>
          <w:szCs w:val="20"/>
        </w:rPr>
        <w:t>he price being offered for the timber for sale</w:t>
      </w:r>
      <w:r>
        <w:rPr>
          <w:rFonts w:asciiTheme="minorHAnsi" w:eastAsia="Times New Roman" w:hAnsiTheme="minorHAnsi" w:cs="Times New Roman"/>
          <w:sz w:val="24"/>
          <w:szCs w:val="20"/>
        </w:rPr>
        <w:t xml:space="preserve"> is indicated here. Volumes are </w:t>
      </w:r>
      <w:r w:rsidRPr="00C24E20">
        <w:rPr>
          <w:rFonts w:asciiTheme="minorHAnsi" w:eastAsia="Times New Roman" w:hAnsiTheme="minorHAnsi" w:cs="Times New Roman"/>
          <w:sz w:val="24"/>
          <w:szCs w:val="20"/>
        </w:rPr>
        <w:t xml:space="preserve">broken out by species and value by species is requested, the </w:t>
      </w:r>
      <w:r w:rsidR="00BB5BBD">
        <w:rPr>
          <w:rFonts w:asciiTheme="minorHAnsi" w:eastAsia="Times New Roman" w:hAnsiTheme="minorHAnsi" w:cs="Times New Roman"/>
          <w:sz w:val="24"/>
          <w:szCs w:val="20"/>
        </w:rPr>
        <w:t>t</w:t>
      </w:r>
      <w:r w:rsidRPr="00C24E20">
        <w:rPr>
          <w:rFonts w:asciiTheme="minorHAnsi" w:eastAsia="Times New Roman" w:hAnsiTheme="minorHAnsi" w:cs="Times New Roman"/>
          <w:sz w:val="24"/>
          <w:szCs w:val="20"/>
        </w:rPr>
        <w:t xml:space="preserve">otal sawtimber </w:t>
      </w:r>
      <w:r w:rsidR="00A71167">
        <w:rPr>
          <w:rFonts w:asciiTheme="minorHAnsi" w:eastAsia="Times New Roman" w:hAnsiTheme="minorHAnsi" w:cs="Times New Roman"/>
          <w:sz w:val="24"/>
          <w:szCs w:val="20"/>
        </w:rPr>
        <w:t xml:space="preserve">bid is </w:t>
      </w:r>
      <w:r w:rsidRPr="00C24E20">
        <w:rPr>
          <w:rFonts w:asciiTheme="minorHAnsi" w:eastAsia="Times New Roman" w:hAnsiTheme="minorHAnsi" w:cs="Times New Roman"/>
          <w:sz w:val="24"/>
          <w:szCs w:val="20"/>
        </w:rPr>
        <w:t>required.</w:t>
      </w:r>
      <w:r w:rsidR="00091457" w:rsidRPr="00091457">
        <w:rPr>
          <w:rFonts w:asciiTheme="minorHAnsi" w:eastAsia="Times New Roman" w:hAnsiTheme="minorHAnsi" w:cs="Times New Roman"/>
          <w:sz w:val="24"/>
          <w:szCs w:val="20"/>
        </w:rPr>
        <w:t xml:space="preserve"> </w:t>
      </w:r>
      <w:r w:rsidR="00091457" w:rsidRPr="00C24E20">
        <w:rPr>
          <w:rFonts w:asciiTheme="minorHAnsi" w:eastAsia="Times New Roman" w:hAnsiTheme="minorHAnsi" w:cs="Times New Roman"/>
          <w:sz w:val="24"/>
          <w:szCs w:val="20"/>
        </w:rPr>
        <w:t xml:space="preserve">The sum of these </w:t>
      </w:r>
      <w:r w:rsidR="00091457">
        <w:rPr>
          <w:rFonts w:asciiTheme="minorHAnsi" w:eastAsia="Times New Roman" w:hAnsiTheme="minorHAnsi" w:cs="Times New Roman"/>
          <w:sz w:val="24"/>
          <w:szCs w:val="20"/>
        </w:rPr>
        <w:t>five</w:t>
      </w:r>
      <w:r w:rsidR="00091457" w:rsidRPr="00C24E20">
        <w:rPr>
          <w:rFonts w:asciiTheme="minorHAnsi" w:eastAsia="Times New Roman" w:hAnsiTheme="minorHAnsi" w:cs="Times New Roman"/>
          <w:sz w:val="24"/>
          <w:szCs w:val="20"/>
        </w:rPr>
        <w:t xml:space="preserve"> items is the total amount offered for the sale</w:t>
      </w:r>
      <w:r w:rsidR="00091457">
        <w:rPr>
          <w:rFonts w:asciiTheme="minorHAnsi" w:eastAsia="Times New Roman" w:hAnsiTheme="minorHAnsi" w:cs="Times New Roman"/>
          <w:sz w:val="24"/>
          <w:szCs w:val="20"/>
        </w:rPr>
        <w:t>.</w:t>
      </w:r>
      <w:r w:rsidR="00BB5BBD">
        <w:rPr>
          <w:rFonts w:asciiTheme="minorHAnsi" w:eastAsia="Times New Roman" w:hAnsiTheme="minorHAnsi" w:cs="Times New Roman"/>
          <w:sz w:val="24"/>
          <w:szCs w:val="20"/>
        </w:rPr>
        <w:t xml:space="preserve"> </w:t>
      </w:r>
    </w:p>
    <w:p w14:paraId="34A0AEA2" w14:textId="77777777" w:rsidR="00006FFB" w:rsidRPr="00C24E20" w:rsidRDefault="00006FFB" w:rsidP="00006FFB">
      <w:pPr>
        <w:rPr>
          <w:rFonts w:asciiTheme="minorHAnsi" w:eastAsia="Times New Roman" w:hAnsiTheme="minorHAnsi" w:cs="Times New Roman"/>
          <w:color w:val="FF0000"/>
          <w:sz w:val="24"/>
          <w:szCs w:val="20"/>
        </w:rPr>
      </w:pPr>
    </w:p>
    <w:p w14:paraId="13584DA1" w14:textId="77777777" w:rsidR="00006FFB" w:rsidRPr="00C24E20" w:rsidRDefault="00006FFB" w:rsidP="00006FFB">
      <w:pPr>
        <w:ind w:left="720"/>
        <w:rPr>
          <w:rFonts w:asciiTheme="minorHAnsi" w:eastAsia="Times New Roman" w:hAnsiTheme="minorHAnsi" w:cs="Times New Roman"/>
          <w:i/>
          <w:iCs/>
          <w:sz w:val="24"/>
          <w:szCs w:val="20"/>
          <w:u w:val="single"/>
        </w:rPr>
      </w:pPr>
      <w:r w:rsidRPr="00C24E20">
        <w:rPr>
          <w:rFonts w:asciiTheme="minorHAnsi" w:eastAsia="Times New Roman" w:hAnsiTheme="minorHAnsi" w:cs="Times New Roman"/>
          <w:b/>
          <w:bCs/>
          <w:i/>
          <w:iCs/>
          <w:sz w:val="24"/>
          <w:szCs w:val="20"/>
          <w:u w:val="single"/>
        </w:rPr>
        <w:t>Subtotal of bid by species:</w:t>
      </w:r>
    </w:p>
    <w:p w14:paraId="3DA6C59F" w14:textId="6B8A66B1"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iCs/>
          <w:sz w:val="24"/>
          <w:szCs w:val="20"/>
        </w:rPr>
        <w:tab/>
      </w:r>
      <w:r w:rsidR="00D36869">
        <w:rPr>
          <w:rFonts w:asciiTheme="minorHAnsi" w:eastAsia="Times New Roman" w:hAnsiTheme="minorHAnsi" w:cs="Times New Roman"/>
          <w:i/>
          <w:iCs/>
          <w:sz w:val="24"/>
          <w:szCs w:val="20"/>
        </w:rPr>
        <w:t>Black oak</w:t>
      </w:r>
      <w:r w:rsidRPr="00C24E20">
        <w:rPr>
          <w:rFonts w:asciiTheme="minorHAnsi" w:eastAsia="Times New Roman" w:hAnsiTheme="minorHAnsi" w:cs="Times New Roman"/>
          <w:i/>
          <w:iCs/>
          <w:sz w:val="24"/>
          <w:szCs w:val="20"/>
        </w:rPr>
        <w:t xml:space="preserve"> (</w:t>
      </w:r>
      <w:r w:rsidR="00D36869">
        <w:rPr>
          <w:rFonts w:asciiTheme="minorHAnsi" w:eastAsia="Times New Roman" w:hAnsiTheme="minorHAnsi" w:cs="Times New Roman"/>
          <w:i/>
          <w:iCs/>
          <w:sz w:val="24"/>
          <w:szCs w:val="20"/>
        </w:rPr>
        <w:t>42,702</w:t>
      </w:r>
      <w:r w:rsidRPr="00C24E20">
        <w:rPr>
          <w:rFonts w:asciiTheme="minorHAnsi" w:eastAsia="Times New Roman" w:hAnsiTheme="minorHAnsi" w:cs="Times New Roman"/>
          <w:i/>
          <w:iCs/>
          <w:sz w:val="24"/>
          <w:szCs w:val="20"/>
        </w:rPr>
        <w:t xml:space="preserve"> bdft) </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41F83E14" w14:textId="0B23E8FE"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0"/>
        </w:rPr>
        <w:tab/>
      </w:r>
      <w:r w:rsidR="00D36869">
        <w:rPr>
          <w:rFonts w:asciiTheme="minorHAnsi" w:eastAsia="Times New Roman" w:hAnsiTheme="minorHAnsi" w:cs="Times New Roman"/>
          <w:i/>
          <w:iCs/>
          <w:sz w:val="24"/>
          <w:szCs w:val="20"/>
        </w:rPr>
        <w:t>White oak</w:t>
      </w:r>
      <w:r w:rsidRPr="00C24E20">
        <w:rPr>
          <w:rFonts w:asciiTheme="minorHAnsi" w:eastAsia="Times New Roman" w:hAnsiTheme="minorHAnsi" w:cs="Times New Roman"/>
          <w:i/>
          <w:iCs/>
          <w:sz w:val="24"/>
          <w:szCs w:val="20"/>
        </w:rPr>
        <w:t xml:space="preserve"> (</w:t>
      </w:r>
      <w:r w:rsidR="00D36869">
        <w:rPr>
          <w:rFonts w:asciiTheme="minorHAnsi" w:eastAsia="Times New Roman" w:hAnsiTheme="minorHAnsi" w:cs="Times New Roman"/>
          <w:i/>
          <w:iCs/>
          <w:sz w:val="24"/>
          <w:szCs w:val="20"/>
        </w:rPr>
        <w:t>25,491</w:t>
      </w:r>
      <w:r w:rsidRPr="00C24E20">
        <w:rPr>
          <w:rFonts w:asciiTheme="minorHAnsi" w:eastAsia="Times New Roman" w:hAnsiTheme="minorHAnsi" w:cs="Times New Roman"/>
          <w:i/>
          <w:iCs/>
          <w:sz w:val="24"/>
          <w:szCs w:val="20"/>
        </w:rPr>
        <w:t xml:space="preserve"> bdft)</w:t>
      </w:r>
      <w:r w:rsidRPr="00C24E20">
        <w:rPr>
          <w:rFonts w:asciiTheme="minorHAnsi" w:eastAsia="Times New Roman" w:hAnsiTheme="minorHAnsi" w:cs="Times New Roman"/>
          <w:i/>
          <w:iCs/>
          <w:sz w:val="24"/>
          <w:szCs w:val="20"/>
        </w:rPr>
        <w:tab/>
      </w:r>
      <w:r w:rsidRPr="00C24E20">
        <w:rPr>
          <w:rFonts w:asciiTheme="minorHAnsi" w:eastAsia="Times New Roman" w:hAnsiTheme="minorHAnsi" w:cs="Times New Roman"/>
          <w:i/>
          <w:iCs/>
          <w:sz w:val="24"/>
          <w:szCs w:val="20"/>
        </w:rPr>
        <w:tab/>
      </w:r>
      <w:r w:rsidRPr="00C24E20">
        <w:rPr>
          <w:rFonts w:asciiTheme="minorHAnsi" w:eastAsia="Times New Roman" w:hAnsiTheme="minorHAnsi" w:cs="Times New Roman"/>
          <w:sz w:val="24"/>
          <w:szCs w:val="20"/>
        </w:rPr>
        <w:t>$</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6B724C85" w14:textId="09203C89" w:rsidR="00006FFB" w:rsidRPr="00C24E20" w:rsidRDefault="00937931" w:rsidP="00006FFB">
      <w:pPr>
        <w:ind w:firstLine="720"/>
        <w:rPr>
          <w:rFonts w:asciiTheme="minorHAnsi" w:eastAsia="Times New Roman" w:hAnsiTheme="minorHAnsi" w:cs="Times New Roman"/>
          <w:sz w:val="24"/>
          <w:szCs w:val="20"/>
        </w:rPr>
      </w:pPr>
      <w:r>
        <w:rPr>
          <w:rFonts w:asciiTheme="minorHAnsi" w:eastAsia="Times New Roman" w:hAnsiTheme="minorHAnsi" w:cs="Times New Roman"/>
          <w:i/>
          <w:iCs/>
          <w:sz w:val="24"/>
          <w:szCs w:val="20"/>
        </w:rPr>
        <w:t>Post oak</w:t>
      </w:r>
      <w:r w:rsidR="00006FFB" w:rsidRPr="00C24E20">
        <w:rPr>
          <w:rFonts w:asciiTheme="minorHAnsi" w:eastAsia="Times New Roman" w:hAnsiTheme="minorHAnsi" w:cs="Times New Roman"/>
          <w:i/>
          <w:iCs/>
          <w:sz w:val="24"/>
          <w:szCs w:val="20"/>
        </w:rPr>
        <w:t xml:space="preserve"> (</w:t>
      </w:r>
      <w:r w:rsidR="00D36869">
        <w:rPr>
          <w:rFonts w:asciiTheme="minorHAnsi" w:eastAsia="Times New Roman" w:hAnsiTheme="minorHAnsi" w:cs="Times New Roman"/>
          <w:i/>
          <w:iCs/>
          <w:sz w:val="24"/>
          <w:szCs w:val="20"/>
        </w:rPr>
        <w:t>7,240</w:t>
      </w:r>
      <w:r w:rsidR="00006FFB" w:rsidRPr="00C24E20">
        <w:rPr>
          <w:rFonts w:asciiTheme="minorHAnsi" w:eastAsia="Times New Roman" w:hAnsiTheme="minorHAnsi" w:cs="Times New Roman"/>
          <w:i/>
          <w:iCs/>
          <w:sz w:val="24"/>
          <w:szCs w:val="20"/>
        </w:rPr>
        <w:t xml:space="preserve"> bdft)</w:t>
      </w:r>
      <w:r w:rsidR="00006FFB" w:rsidRPr="00C24E20">
        <w:rPr>
          <w:rFonts w:asciiTheme="minorHAnsi" w:eastAsia="Times New Roman" w:hAnsiTheme="minorHAnsi" w:cs="Times New Roman"/>
          <w:sz w:val="24"/>
          <w:szCs w:val="20"/>
        </w:rPr>
        <w:tab/>
      </w:r>
      <w:r w:rsidR="00006FFB" w:rsidRPr="00C24E20">
        <w:rPr>
          <w:rFonts w:asciiTheme="minorHAnsi" w:eastAsia="Times New Roman" w:hAnsiTheme="minorHAnsi" w:cs="Times New Roman"/>
          <w:sz w:val="24"/>
          <w:szCs w:val="20"/>
        </w:rPr>
        <w:tab/>
      </w:r>
      <w:r w:rsidR="00006FFB" w:rsidRPr="00C24E20">
        <w:rPr>
          <w:rFonts w:asciiTheme="minorHAnsi" w:eastAsia="Times New Roman" w:hAnsiTheme="minorHAnsi" w:cs="Times New Roman"/>
          <w:sz w:val="24"/>
          <w:szCs w:val="20"/>
        </w:rPr>
        <w:tab/>
        <w:t>$</w:t>
      </w:r>
      <w:r w:rsidR="00006FFB" w:rsidRPr="00C24E20">
        <w:rPr>
          <w:rFonts w:asciiTheme="minorHAnsi" w:eastAsia="Times New Roman" w:hAnsiTheme="minorHAnsi" w:cs="Times New Roman"/>
          <w:sz w:val="24"/>
          <w:szCs w:val="20"/>
          <w:u w:val="single"/>
        </w:rPr>
        <w:t xml:space="preserve"> </w:t>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t xml:space="preserve">                 </w:t>
      </w:r>
    </w:p>
    <w:p w14:paraId="1AB6ED23" w14:textId="4D6ED172" w:rsidR="00937931" w:rsidRPr="00937931" w:rsidRDefault="00937931" w:rsidP="00006FFB">
      <w:pPr>
        <w:ind w:firstLine="720"/>
        <w:rPr>
          <w:rFonts w:asciiTheme="minorHAnsi" w:eastAsia="Times New Roman" w:hAnsiTheme="minorHAnsi" w:cs="Times New Roman"/>
          <w:sz w:val="24"/>
          <w:szCs w:val="20"/>
        </w:rPr>
      </w:pPr>
      <w:r>
        <w:rPr>
          <w:rFonts w:asciiTheme="minorHAnsi" w:eastAsia="Times New Roman" w:hAnsiTheme="minorHAnsi" w:cs="Times New Roman"/>
          <w:i/>
          <w:iCs/>
          <w:sz w:val="24"/>
          <w:szCs w:val="20"/>
        </w:rPr>
        <w:t>Hickory, spp</w:t>
      </w:r>
      <w:r w:rsidR="00006FFB" w:rsidRPr="00C24E20">
        <w:rPr>
          <w:rFonts w:asciiTheme="minorHAnsi" w:eastAsia="Times New Roman" w:hAnsiTheme="minorHAnsi" w:cs="Times New Roman"/>
          <w:i/>
          <w:iCs/>
          <w:sz w:val="24"/>
          <w:szCs w:val="20"/>
        </w:rPr>
        <w:t xml:space="preserve"> (</w:t>
      </w:r>
      <w:r>
        <w:rPr>
          <w:rFonts w:asciiTheme="minorHAnsi" w:eastAsia="Times New Roman" w:hAnsiTheme="minorHAnsi" w:cs="Times New Roman"/>
          <w:i/>
          <w:iCs/>
          <w:sz w:val="24"/>
          <w:szCs w:val="20"/>
        </w:rPr>
        <w:t>5,948</w:t>
      </w:r>
      <w:r w:rsidR="00006FFB" w:rsidRPr="00C24E20">
        <w:rPr>
          <w:rFonts w:asciiTheme="minorHAnsi" w:eastAsia="Times New Roman" w:hAnsiTheme="minorHAnsi" w:cs="Times New Roman"/>
          <w:i/>
          <w:iCs/>
          <w:sz w:val="24"/>
          <w:szCs w:val="20"/>
        </w:rPr>
        <w:t xml:space="preserve"> bdft)      </w:t>
      </w:r>
      <w:r>
        <w:rPr>
          <w:rFonts w:asciiTheme="minorHAnsi" w:eastAsia="Times New Roman" w:hAnsiTheme="minorHAnsi" w:cs="Times New Roman"/>
          <w:i/>
          <w:iCs/>
          <w:sz w:val="24"/>
          <w:szCs w:val="20"/>
        </w:rPr>
        <w:t xml:space="preserve">                </w:t>
      </w:r>
      <w:r>
        <w:rPr>
          <w:rFonts w:asciiTheme="minorHAnsi" w:eastAsia="Times New Roman" w:hAnsiTheme="minorHAnsi" w:cs="Times New Roman"/>
          <w:sz w:val="24"/>
          <w:szCs w:val="20"/>
        </w:rPr>
        <w:t>$___________________________________</w:t>
      </w:r>
    </w:p>
    <w:p w14:paraId="16B52C3B" w14:textId="5FC1081B" w:rsidR="00937931" w:rsidRDefault="006F02E2" w:rsidP="00006FFB">
      <w:pPr>
        <w:ind w:firstLine="720"/>
        <w:rPr>
          <w:rFonts w:asciiTheme="minorHAnsi" w:eastAsia="Times New Roman" w:hAnsiTheme="minorHAnsi" w:cs="Times New Roman"/>
          <w:sz w:val="24"/>
          <w:szCs w:val="20"/>
          <w:u w:val="single"/>
        </w:rPr>
      </w:pPr>
      <w:r>
        <w:rPr>
          <w:rFonts w:asciiTheme="minorHAnsi" w:eastAsia="Times New Roman" w:hAnsiTheme="minorHAnsi" w:cs="Times New Roman"/>
          <w:i/>
          <w:iCs/>
          <w:sz w:val="24"/>
          <w:szCs w:val="20"/>
        </w:rPr>
        <w:t>M</w:t>
      </w:r>
      <w:r w:rsidR="00AA459B">
        <w:rPr>
          <w:rFonts w:asciiTheme="minorHAnsi" w:eastAsia="Times New Roman" w:hAnsiTheme="minorHAnsi" w:cs="Times New Roman"/>
          <w:i/>
          <w:iCs/>
          <w:sz w:val="24"/>
          <w:szCs w:val="20"/>
        </w:rPr>
        <w:t>iscellaneous</w:t>
      </w:r>
      <w:r>
        <w:rPr>
          <w:rFonts w:asciiTheme="minorHAnsi" w:eastAsia="Times New Roman" w:hAnsiTheme="minorHAnsi" w:cs="Times New Roman"/>
          <w:i/>
          <w:iCs/>
          <w:sz w:val="24"/>
          <w:szCs w:val="20"/>
        </w:rPr>
        <w:t xml:space="preserve"> </w:t>
      </w:r>
      <w:r w:rsidR="000229C2">
        <w:rPr>
          <w:rFonts w:asciiTheme="minorHAnsi" w:eastAsia="Times New Roman" w:hAnsiTheme="minorHAnsi" w:cs="Times New Roman"/>
          <w:i/>
          <w:iCs/>
          <w:sz w:val="24"/>
          <w:szCs w:val="20"/>
        </w:rPr>
        <w:t>hard woods</w:t>
      </w:r>
      <w:r w:rsidR="00937931">
        <w:rPr>
          <w:rFonts w:asciiTheme="minorHAnsi" w:eastAsia="Times New Roman" w:hAnsiTheme="minorHAnsi" w:cs="Times New Roman"/>
          <w:i/>
          <w:iCs/>
          <w:sz w:val="24"/>
          <w:szCs w:val="20"/>
        </w:rPr>
        <w:t xml:space="preserve"> (143 bdft)</w:t>
      </w:r>
      <w:r w:rsidR="00006FFB" w:rsidRPr="00C24E20">
        <w:rPr>
          <w:rFonts w:asciiTheme="minorHAnsi" w:eastAsia="Times New Roman" w:hAnsiTheme="minorHAnsi" w:cs="Times New Roman"/>
          <w:sz w:val="24"/>
          <w:szCs w:val="20"/>
        </w:rPr>
        <w:t>$</w:t>
      </w:r>
      <w:r w:rsidR="00006FFB" w:rsidRPr="00C24E20">
        <w:rPr>
          <w:rFonts w:asciiTheme="minorHAnsi" w:eastAsia="Times New Roman" w:hAnsiTheme="minorHAnsi" w:cs="Times New Roman"/>
          <w:sz w:val="24"/>
          <w:szCs w:val="20"/>
          <w:u w:val="single"/>
        </w:rPr>
        <w:t xml:space="preserve"> </w:t>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t xml:space="preserve">   </w:t>
      </w:r>
    </w:p>
    <w:p w14:paraId="1AEE808E" w14:textId="2F65F0EF" w:rsidR="00006FFB" w:rsidRPr="001755D0" w:rsidRDefault="001755D0" w:rsidP="00907095">
      <w:pPr>
        <w:rPr>
          <w:rFonts w:asciiTheme="minorHAnsi" w:eastAsia="Times New Roman" w:hAnsiTheme="minorHAnsi" w:cs="Times New Roman"/>
          <w:i/>
          <w:iCs/>
          <w:u w:val="single"/>
        </w:rPr>
      </w:pPr>
      <w:r w:rsidRPr="001755D0">
        <w:rPr>
          <w:rFonts w:asciiTheme="minorHAnsi" w:eastAsia="Times New Roman" w:hAnsiTheme="minorHAnsi" w:cs="Times New Roman"/>
          <w:i/>
          <w:iCs/>
        </w:rPr>
        <w:tab/>
      </w:r>
      <w:r w:rsidR="00006FFB" w:rsidRPr="001755D0">
        <w:rPr>
          <w:rFonts w:asciiTheme="minorHAnsi" w:eastAsia="Times New Roman" w:hAnsiTheme="minorHAnsi" w:cs="Times New Roman"/>
          <w:i/>
          <w:iCs/>
          <w:u w:val="single"/>
        </w:rPr>
        <w:t xml:space="preserve"> </w:t>
      </w:r>
    </w:p>
    <w:p w14:paraId="46940103" w14:textId="77777777" w:rsidR="00006FFB" w:rsidRPr="00C24E20" w:rsidRDefault="00006FFB" w:rsidP="00006FFB">
      <w:pPr>
        <w:ind w:left="1440"/>
        <w:rPr>
          <w:rFonts w:asciiTheme="minorHAnsi" w:eastAsia="Times New Roman" w:hAnsiTheme="minorHAnsi" w:cs="Times New Roman"/>
          <w:i/>
          <w:sz w:val="24"/>
          <w:szCs w:val="20"/>
        </w:rPr>
      </w:pPr>
    </w:p>
    <w:p w14:paraId="36F7A49C" w14:textId="4CEB5C73" w:rsidR="00006FFB" w:rsidRPr="00C24E20" w:rsidRDefault="00006FFB" w:rsidP="00006FFB">
      <w:pPr>
        <w:ind w:firstLine="720"/>
        <w:rPr>
          <w:rFonts w:asciiTheme="minorHAnsi" w:eastAsia="Times New Roman" w:hAnsiTheme="minorHAnsi" w:cs="Times New Roman"/>
          <w:iCs/>
          <w:sz w:val="24"/>
          <w:szCs w:val="20"/>
        </w:rPr>
      </w:pPr>
      <w:r w:rsidRPr="00C24E20">
        <w:rPr>
          <w:rFonts w:asciiTheme="minorHAnsi" w:eastAsia="Times New Roman" w:hAnsiTheme="minorHAnsi" w:cs="Times New Roman"/>
          <w:b/>
          <w:iCs/>
          <w:sz w:val="24"/>
          <w:szCs w:val="20"/>
        </w:rPr>
        <w:t xml:space="preserve">TOTAL Sawtimber </w:t>
      </w:r>
      <w:r>
        <w:rPr>
          <w:rFonts w:asciiTheme="minorHAnsi" w:eastAsia="Times New Roman" w:hAnsiTheme="minorHAnsi" w:cs="Times New Roman"/>
          <w:b/>
          <w:iCs/>
          <w:sz w:val="24"/>
          <w:szCs w:val="20"/>
        </w:rPr>
        <w:t xml:space="preserve">Bid </w:t>
      </w:r>
    </w:p>
    <w:p w14:paraId="3A42BBEA" w14:textId="427F128F" w:rsidR="00006FFB" w:rsidRPr="00C24E20" w:rsidRDefault="00937931" w:rsidP="00C86127">
      <w:pPr>
        <w:ind w:left="720" w:firstLine="720"/>
        <w:rPr>
          <w:rFonts w:asciiTheme="minorHAnsi" w:eastAsia="Times New Roman" w:hAnsiTheme="minorHAnsi" w:cs="Times New Roman"/>
          <w:sz w:val="24"/>
          <w:szCs w:val="20"/>
        </w:rPr>
      </w:pPr>
      <w:r>
        <w:rPr>
          <w:rFonts w:asciiTheme="minorHAnsi" w:eastAsia="Times New Roman" w:hAnsiTheme="minorHAnsi" w:cs="Times New Roman"/>
          <w:iCs/>
          <w:sz w:val="24"/>
          <w:szCs w:val="20"/>
        </w:rPr>
        <w:t>81,524</w:t>
      </w:r>
      <w:r w:rsidR="00006FFB" w:rsidRPr="00C24E20">
        <w:rPr>
          <w:rFonts w:asciiTheme="minorHAnsi" w:eastAsia="Times New Roman" w:hAnsiTheme="minorHAnsi" w:cs="Times New Roman"/>
          <w:iCs/>
          <w:sz w:val="24"/>
          <w:szCs w:val="20"/>
        </w:rPr>
        <w:t xml:space="preserve"> bdft (Int'l. ¼ Tree Scale) </w:t>
      </w:r>
      <w:r w:rsidR="00006FFB" w:rsidRPr="00C24E20">
        <w:rPr>
          <w:rFonts w:asciiTheme="minorHAnsi" w:eastAsia="Times New Roman" w:hAnsiTheme="minorHAnsi" w:cs="Times New Roman"/>
          <w:iCs/>
          <w:sz w:val="24"/>
          <w:szCs w:val="20"/>
        </w:rPr>
        <w:tab/>
      </w:r>
      <w:r w:rsidR="00006FFB" w:rsidRPr="00C24E20">
        <w:rPr>
          <w:rFonts w:asciiTheme="minorHAnsi" w:eastAsia="Times New Roman" w:hAnsiTheme="minorHAnsi" w:cs="Times New Roman"/>
          <w:sz w:val="24"/>
          <w:szCs w:val="20"/>
        </w:rPr>
        <w:t>$</w:t>
      </w:r>
      <w:r w:rsidR="00006FFB" w:rsidRPr="00C24E20">
        <w:rPr>
          <w:rFonts w:asciiTheme="minorHAnsi" w:eastAsia="Times New Roman" w:hAnsiTheme="minorHAnsi" w:cs="Times New Roman"/>
          <w:sz w:val="24"/>
          <w:szCs w:val="20"/>
          <w:u w:val="single"/>
        </w:rPr>
        <w:t xml:space="preserve"> </w:t>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t xml:space="preserve">                   </w:t>
      </w:r>
    </w:p>
    <w:p w14:paraId="01CD1748" w14:textId="77777777" w:rsidR="0013333E" w:rsidRDefault="00EC3902" w:rsidP="00006FFB">
      <w:pPr>
        <w:rPr>
          <w:rFonts w:asciiTheme="minorHAnsi" w:eastAsia="Times New Roman" w:hAnsiTheme="minorHAnsi" w:cs="Times New Roman"/>
          <w:sz w:val="24"/>
          <w:szCs w:val="20"/>
        </w:rPr>
      </w:pPr>
      <w:r>
        <w:rPr>
          <w:rFonts w:asciiTheme="minorHAnsi" w:eastAsia="Times New Roman" w:hAnsiTheme="minorHAnsi" w:cs="Times New Roman"/>
          <w:sz w:val="24"/>
          <w:szCs w:val="20"/>
        </w:rPr>
        <w:tab/>
      </w:r>
    </w:p>
    <w:p w14:paraId="7706F3EA" w14:textId="77777777" w:rsidR="0013333E" w:rsidRPr="00EC3902" w:rsidRDefault="0013333E" w:rsidP="00006FFB">
      <w:pPr>
        <w:rPr>
          <w:rFonts w:asciiTheme="minorHAnsi" w:eastAsia="Times New Roman" w:hAnsiTheme="minorHAnsi" w:cs="Times New Roman"/>
          <w:b/>
          <w:bCs/>
          <w:sz w:val="24"/>
          <w:szCs w:val="20"/>
        </w:rPr>
      </w:pPr>
    </w:p>
    <w:p w14:paraId="1F8E8DF7"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b/>
          <w:sz w:val="24"/>
          <w:szCs w:val="20"/>
          <w:u w:val="single"/>
        </w:rPr>
        <w:t>Category B</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b/>
          <w:sz w:val="24"/>
          <w:szCs w:val="20"/>
        </w:rPr>
        <w:t>Master Logger</w:t>
      </w:r>
      <w:r w:rsidRPr="00C24E20">
        <w:rPr>
          <w:rFonts w:asciiTheme="minorHAnsi" w:eastAsia="Times New Roman" w:hAnsiTheme="minorHAnsi" w:cs="Times New Roman"/>
          <w:sz w:val="24"/>
          <w:szCs w:val="20"/>
        </w:rPr>
        <w:t xml:space="preserve">: Are you currently a Master Logger or will you have a Master Logger harvest the sale. </w:t>
      </w:r>
      <w:r w:rsidRPr="00C24E20">
        <w:rPr>
          <w:rFonts w:asciiTheme="minorHAnsi" w:eastAsia="Times New Roman" w:hAnsiTheme="minorHAnsi" w:cs="Times New Roman"/>
          <w:sz w:val="24"/>
          <w:szCs w:val="20"/>
        </w:rPr>
        <w:tab/>
        <w:t>Yes</w:t>
      </w:r>
      <w:r>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 xml:space="preserve">No </w:t>
      </w:r>
      <w:r w:rsidRPr="00C24E20">
        <w:rPr>
          <w:rFonts w:asciiTheme="minorHAnsi" w:eastAsia="Times New Roman" w:hAnsiTheme="minorHAnsi" w:cs="Times New Roman"/>
          <w:sz w:val="24"/>
          <w:szCs w:val="20"/>
        </w:rPr>
        <w:tab/>
        <w:t>(Yes =25 Points)</w:t>
      </w:r>
    </w:p>
    <w:p w14:paraId="3AE8F155" w14:textId="77777777" w:rsidR="00006FFB" w:rsidRPr="00C24E20" w:rsidRDefault="00006FFB" w:rsidP="00006FFB">
      <w:pPr>
        <w:ind w:left="1440" w:hanging="1440"/>
        <w:rPr>
          <w:rFonts w:asciiTheme="minorHAnsi" w:eastAsia="Times New Roman" w:hAnsiTheme="minorHAnsi" w:cs="Times New Roman"/>
          <w:sz w:val="24"/>
          <w:szCs w:val="20"/>
        </w:rPr>
      </w:pPr>
    </w:p>
    <w:p w14:paraId="157F10FD"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t xml:space="preserve">*Master Logger Name: __________________________________ </w:t>
      </w:r>
    </w:p>
    <w:p w14:paraId="46BB7BD9" w14:textId="77777777" w:rsidR="00006FFB" w:rsidRPr="00C24E20" w:rsidRDefault="00006FFB" w:rsidP="00006FFB">
      <w:pPr>
        <w:rPr>
          <w:rFonts w:asciiTheme="minorHAnsi" w:eastAsia="Times New Roman" w:hAnsiTheme="minorHAnsi" w:cs="Times New Roman"/>
          <w:sz w:val="24"/>
          <w:szCs w:val="20"/>
        </w:rPr>
      </w:pPr>
    </w:p>
    <w:p w14:paraId="218B07AE" w14:textId="77777777" w:rsidR="00006FFB"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b/>
          <w:sz w:val="24"/>
          <w:szCs w:val="20"/>
          <w:u w:val="single"/>
        </w:rPr>
        <w:t>Category C</w:t>
      </w:r>
      <w:r w:rsidRPr="00C24E20">
        <w:rPr>
          <w:rFonts w:asciiTheme="minorHAnsi" w:eastAsia="Times New Roman" w:hAnsiTheme="minorHAnsi" w:cs="Times New Roman"/>
          <w:sz w:val="24"/>
          <w:szCs w:val="20"/>
        </w:rPr>
        <w:tab/>
        <w:t>Have you been recognized</w:t>
      </w:r>
      <w:r>
        <w:rPr>
          <w:rFonts w:asciiTheme="minorHAnsi" w:eastAsia="Times New Roman" w:hAnsiTheme="minorHAnsi" w:cs="Times New Roman"/>
          <w:sz w:val="24"/>
          <w:szCs w:val="20"/>
        </w:rPr>
        <w:t xml:space="preserve"> by MDC</w:t>
      </w:r>
      <w:r w:rsidRPr="00C24E20">
        <w:rPr>
          <w:rFonts w:asciiTheme="minorHAnsi" w:eastAsia="Times New Roman" w:hAnsiTheme="minorHAnsi" w:cs="Times New Roman"/>
          <w:sz w:val="24"/>
          <w:szCs w:val="20"/>
        </w:rPr>
        <w:t xml:space="preserve"> as </w:t>
      </w:r>
      <w:r>
        <w:rPr>
          <w:rFonts w:asciiTheme="minorHAnsi" w:eastAsia="Times New Roman" w:hAnsiTheme="minorHAnsi" w:cs="Times New Roman"/>
          <w:sz w:val="24"/>
          <w:szCs w:val="20"/>
        </w:rPr>
        <w:t xml:space="preserve">the State or Regional </w:t>
      </w:r>
      <w:r w:rsidRPr="00C24E20">
        <w:rPr>
          <w:rFonts w:asciiTheme="minorHAnsi" w:eastAsia="Times New Roman" w:hAnsiTheme="minorHAnsi" w:cs="Times New Roman"/>
          <w:sz w:val="24"/>
          <w:szCs w:val="20"/>
        </w:rPr>
        <w:t>Logger of the Yea</w:t>
      </w:r>
      <w:r>
        <w:rPr>
          <w:rFonts w:asciiTheme="minorHAnsi" w:eastAsia="Times New Roman" w:hAnsiTheme="minorHAnsi" w:cs="Times New Roman"/>
          <w:sz w:val="24"/>
          <w:szCs w:val="20"/>
        </w:rPr>
        <w:t>r</w:t>
      </w:r>
      <w:r w:rsidRPr="00C24E20">
        <w:rPr>
          <w:rFonts w:asciiTheme="minorHAnsi" w:eastAsia="Times New Roman" w:hAnsiTheme="minorHAnsi" w:cs="Times New Roman"/>
          <w:sz w:val="24"/>
          <w:szCs w:val="20"/>
        </w:rPr>
        <w:t>?   Yes</w:t>
      </w:r>
      <w:r>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No</w:t>
      </w:r>
      <w:r>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(Yes =10 Points) (No=0 Points)</w:t>
      </w:r>
    </w:p>
    <w:p w14:paraId="6DB25B80" w14:textId="77777777" w:rsidR="00006FFB" w:rsidRPr="00C24E20" w:rsidRDefault="00006FFB" w:rsidP="00006FFB">
      <w:pPr>
        <w:ind w:left="1440" w:hanging="1440"/>
        <w:rPr>
          <w:rFonts w:asciiTheme="minorHAnsi" w:eastAsia="Times New Roman" w:hAnsiTheme="minorHAnsi" w:cs="Times New Roman"/>
          <w:sz w:val="24"/>
          <w:szCs w:val="20"/>
        </w:rPr>
      </w:pPr>
    </w:p>
    <w:p w14:paraId="6E6D2DAA" w14:textId="77777777" w:rsidR="00006FFB" w:rsidRPr="00C24E20" w:rsidRDefault="00006FFB" w:rsidP="00006FFB">
      <w:pPr>
        <w:ind w:left="1440" w:hanging="1440"/>
        <w:rPr>
          <w:rFonts w:asciiTheme="minorHAnsi" w:eastAsia="Times New Roman" w:hAnsiTheme="minorHAnsi" w:cs="Times New Roman"/>
          <w:sz w:val="24"/>
          <w:szCs w:val="24"/>
        </w:rPr>
      </w:pPr>
      <w:r w:rsidRPr="00C24E20">
        <w:rPr>
          <w:rFonts w:asciiTheme="minorHAnsi" w:eastAsia="Times New Roman" w:hAnsiTheme="minorHAnsi" w:cs="Times New Roman"/>
          <w:b/>
          <w:sz w:val="24"/>
          <w:szCs w:val="20"/>
          <w:u w:val="single"/>
        </w:rPr>
        <w:t>Category D</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b/>
          <w:sz w:val="24"/>
          <w:szCs w:val="20"/>
        </w:rPr>
        <w:t>Training</w:t>
      </w: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4"/>
        </w:rPr>
        <w:t xml:space="preserve">You will be awarded points based on the percentage of your logging crew that have been through the Professional Timber Harvester (PTH) program and are current with the training requirements.  Points will be awarded based on the following ranges: </w:t>
      </w:r>
    </w:p>
    <w:p w14:paraId="6D7DCFD0" w14:textId="77777777" w:rsidR="00006FFB" w:rsidRPr="00C24E20" w:rsidRDefault="00006FFB" w:rsidP="00006FFB">
      <w:pPr>
        <w:widowControl w:val="0"/>
        <w:autoSpaceDE w:val="0"/>
        <w:autoSpaceDN w:val="0"/>
        <w:adjustRightInd w:val="0"/>
        <w:ind w:left="720" w:firstLine="720"/>
        <w:rPr>
          <w:rFonts w:asciiTheme="minorHAnsi" w:eastAsia="Times New Roman" w:hAnsiTheme="minorHAnsi" w:cs="Times New Roman"/>
          <w:sz w:val="24"/>
          <w:szCs w:val="24"/>
        </w:rPr>
      </w:pPr>
      <w:r w:rsidRPr="00C24E20">
        <w:rPr>
          <w:rFonts w:asciiTheme="minorHAnsi" w:eastAsia="Times New Roman" w:hAnsiTheme="minorHAnsi" w:cs="Times New Roman"/>
          <w:sz w:val="24"/>
          <w:szCs w:val="24"/>
        </w:rPr>
        <w:t>0-49% of crew members trained = 5 points</w:t>
      </w:r>
    </w:p>
    <w:p w14:paraId="0E9A3E8D" w14:textId="77777777" w:rsidR="00006FFB" w:rsidRPr="00C24E20" w:rsidRDefault="00006FFB" w:rsidP="00006FFB">
      <w:pPr>
        <w:widowControl w:val="0"/>
        <w:autoSpaceDE w:val="0"/>
        <w:autoSpaceDN w:val="0"/>
        <w:adjustRightInd w:val="0"/>
        <w:ind w:left="720" w:firstLine="720"/>
        <w:rPr>
          <w:rFonts w:asciiTheme="minorHAnsi" w:eastAsia="Times New Roman" w:hAnsiTheme="minorHAnsi" w:cs="Times New Roman"/>
          <w:sz w:val="24"/>
          <w:szCs w:val="24"/>
        </w:rPr>
      </w:pPr>
      <w:r w:rsidRPr="00C24E20">
        <w:rPr>
          <w:rFonts w:asciiTheme="minorHAnsi" w:eastAsia="Times New Roman" w:hAnsiTheme="minorHAnsi" w:cs="Times New Roman"/>
          <w:sz w:val="24"/>
          <w:szCs w:val="24"/>
        </w:rPr>
        <w:t>50-99% of crew members trained = 10 points</w:t>
      </w:r>
    </w:p>
    <w:p w14:paraId="4E5E4E8F" w14:textId="77777777" w:rsidR="00006FFB" w:rsidRPr="00C24E20" w:rsidRDefault="00006FFB" w:rsidP="00006FFB">
      <w:pPr>
        <w:widowControl w:val="0"/>
        <w:autoSpaceDE w:val="0"/>
        <w:autoSpaceDN w:val="0"/>
        <w:adjustRightInd w:val="0"/>
        <w:ind w:left="720" w:firstLine="720"/>
        <w:rPr>
          <w:rFonts w:asciiTheme="minorHAnsi" w:eastAsia="Times New Roman" w:hAnsiTheme="minorHAnsi" w:cs="Times New Roman"/>
          <w:sz w:val="24"/>
          <w:szCs w:val="24"/>
        </w:rPr>
      </w:pPr>
      <w:r w:rsidRPr="00C24E20">
        <w:rPr>
          <w:rFonts w:asciiTheme="minorHAnsi" w:eastAsia="Times New Roman" w:hAnsiTheme="minorHAnsi" w:cs="Times New Roman"/>
          <w:sz w:val="24"/>
          <w:szCs w:val="24"/>
        </w:rPr>
        <w:t>100% of crew members trained = 15 points</w:t>
      </w:r>
    </w:p>
    <w:p w14:paraId="12F8ABA7" w14:textId="77777777" w:rsidR="00006FFB" w:rsidRPr="00C24E20" w:rsidRDefault="00006FFB" w:rsidP="00006FFB">
      <w:pPr>
        <w:ind w:left="1440" w:firstLine="36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Acceptable PTH logging duties include the following:</w:t>
      </w:r>
    </w:p>
    <w:p w14:paraId="68DDE821"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Logging Crew Foreman</w:t>
      </w:r>
    </w:p>
    <w:p w14:paraId="241F1840"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Feller</w:t>
      </w:r>
    </w:p>
    <w:p w14:paraId="57F2160E"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Skidder Operator</w:t>
      </w:r>
    </w:p>
    <w:p w14:paraId="7D4509DF"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Topper</w:t>
      </w:r>
    </w:p>
    <w:p w14:paraId="5C98BAB4"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Log deck worker</w:t>
      </w:r>
    </w:p>
    <w:p w14:paraId="6A3F6D9F"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Pr>
          <w:rFonts w:asciiTheme="minorHAnsi" w:eastAsia="Times New Roman" w:hAnsiTheme="minorHAnsi" w:cs="Times New Roman"/>
          <w:sz w:val="24"/>
          <w:szCs w:val="20"/>
        </w:rPr>
        <w:t>Feller B</w:t>
      </w:r>
      <w:r w:rsidRPr="00C24E20">
        <w:rPr>
          <w:rFonts w:asciiTheme="minorHAnsi" w:eastAsia="Times New Roman" w:hAnsiTheme="minorHAnsi" w:cs="Times New Roman"/>
          <w:sz w:val="24"/>
          <w:szCs w:val="20"/>
        </w:rPr>
        <w:t>uncher Operator</w:t>
      </w:r>
    </w:p>
    <w:p w14:paraId="1E5D4BA0"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Forwarder Operator</w:t>
      </w:r>
    </w:p>
    <w:p w14:paraId="7C2AEAF3" w14:textId="77777777" w:rsidR="00006FFB" w:rsidRPr="00C24E20" w:rsidRDefault="00006FFB" w:rsidP="00006FFB">
      <w:pPr>
        <w:ind w:left="2160"/>
        <w:contextualSpacing/>
        <w:rPr>
          <w:rFonts w:asciiTheme="minorHAnsi" w:eastAsia="Times New Roman" w:hAnsiTheme="minorHAnsi" w:cs="Times New Roman"/>
          <w:sz w:val="24"/>
          <w:szCs w:val="20"/>
        </w:rPr>
      </w:pPr>
    </w:p>
    <w:p w14:paraId="15846477" w14:textId="77777777" w:rsidR="00006FFB" w:rsidRPr="00C24E20" w:rsidRDefault="00006FFB" w:rsidP="00006FFB">
      <w:pPr>
        <w:rPr>
          <w:rFonts w:asciiTheme="minorHAnsi" w:eastAsia="Times New Roman" w:hAnsiTheme="minorHAnsi" w:cs="Times New Roman"/>
          <w:b/>
          <w:sz w:val="24"/>
          <w:szCs w:val="20"/>
        </w:rPr>
      </w:pPr>
      <w:r w:rsidRPr="00C24E20">
        <w:rPr>
          <w:rFonts w:asciiTheme="minorHAnsi" w:eastAsia="Times New Roman" w:hAnsiTheme="minorHAnsi" w:cs="Times New Roman"/>
          <w:sz w:val="24"/>
          <w:szCs w:val="20"/>
        </w:rPr>
        <w:lastRenderedPageBreak/>
        <w:t xml:space="preserve">* Please provide names and certificate numbers. </w:t>
      </w:r>
      <w:r w:rsidRPr="00C24E20">
        <w:rPr>
          <w:rFonts w:asciiTheme="minorHAnsi" w:eastAsia="Times New Roman" w:hAnsiTheme="minorHAnsi" w:cs="Times New Roman"/>
          <w:b/>
          <w:sz w:val="24"/>
          <w:szCs w:val="20"/>
        </w:rPr>
        <w:t>Log truck drivers do not count towards PTH loggers.</w:t>
      </w:r>
    </w:p>
    <w:p w14:paraId="130EEA32" w14:textId="77777777" w:rsidR="00006FFB" w:rsidRPr="00C24E20" w:rsidRDefault="00006FFB" w:rsidP="00006FFB">
      <w:pPr>
        <w:ind w:left="1440" w:hanging="1440"/>
        <w:rPr>
          <w:rFonts w:asciiTheme="minorHAnsi" w:eastAsia="Times New Roman" w:hAnsiTheme="minorHAnsi" w:cs="Times New Roman"/>
          <w:sz w:val="24"/>
          <w:szCs w:val="20"/>
        </w:rPr>
      </w:pPr>
    </w:p>
    <w:p w14:paraId="3E3B4626"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_____________________Certificate #_____________________ Job Duty_____________</w:t>
      </w:r>
    </w:p>
    <w:p w14:paraId="02FEEC4F" w14:textId="77777777" w:rsidR="00006FFB" w:rsidRPr="00C24E20" w:rsidRDefault="00006FFB" w:rsidP="00006FFB">
      <w:pPr>
        <w:ind w:left="1440" w:hanging="1440"/>
        <w:rPr>
          <w:rFonts w:asciiTheme="minorHAnsi" w:eastAsia="Times New Roman" w:hAnsiTheme="minorHAnsi" w:cs="Times New Roman"/>
          <w:sz w:val="24"/>
          <w:szCs w:val="20"/>
        </w:rPr>
      </w:pPr>
    </w:p>
    <w:p w14:paraId="08BC57A3"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_____________________Certificate #_____________________ Job Duty_____________</w:t>
      </w:r>
    </w:p>
    <w:p w14:paraId="3C7ABFE4" w14:textId="77777777" w:rsidR="00006FFB" w:rsidRPr="00C24E20" w:rsidRDefault="00006FFB" w:rsidP="00006FFB">
      <w:pPr>
        <w:ind w:left="1440" w:hanging="1440"/>
        <w:rPr>
          <w:rFonts w:asciiTheme="minorHAnsi" w:eastAsia="Times New Roman" w:hAnsiTheme="minorHAnsi" w:cs="Times New Roman"/>
          <w:sz w:val="24"/>
          <w:szCs w:val="20"/>
        </w:rPr>
      </w:pPr>
    </w:p>
    <w:p w14:paraId="4C2056B9"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_____________________Certificate #_____________________ Job Duty_____________</w:t>
      </w:r>
    </w:p>
    <w:p w14:paraId="0FABDE03" w14:textId="77777777" w:rsidR="00006FFB" w:rsidRPr="00C24E20" w:rsidRDefault="00006FFB" w:rsidP="00006FFB">
      <w:pPr>
        <w:ind w:left="1440" w:hanging="1440"/>
        <w:rPr>
          <w:rFonts w:asciiTheme="minorHAnsi" w:eastAsia="Times New Roman" w:hAnsiTheme="minorHAnsi" w:cs="Times New Roman"/>
          <w:sz w:val="24"/>
          <w:szCs w:val="20"/>
        </w:rPr>
      </w:pPr>
    </w:p>
    <w:p w14:paraId="4F70D4A8" w14:textId="77777777"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 Loggers named above must remain working for the duration of this contract or be replaced with another Master Logger and/or PTH trained logger. Failure to replace the lost Master Logger/PTH logger may result in the termination of contract and withholding of the contracts performance bond.</w:t>
      </w:r>
    </w:p>
    <w:p w14:paraId="369B1A62" w14:textId="77777777" w:rsidR="00006FFB" w:rsidRPr="00C24E20" w:rsidRDefault="00006FFB" w:rsidP="00006FFB">
      <w:pPr>
        <w:rPr>
          <w:rFonts w:asciiTheme="minorHAnsi" w:eastAsia="Times New Roman" w:hAnsiTheme="minorHAnsi" w:cs="Times New Roman"/>
          <w:sz w:val="24"/>
          <w:szCs w:val="20"/>
        </w:rPr>
      </w:pPr>
    </w:p>
    <w:p w14:paraId="774FE3E9" w14:textId="77777777"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b/>
          <w:sz w:val="24"/>
          <w:szCs w:val="20"/>
          <w:u w:val="single"/>
        </w:rPr>
        <w:t>Category E.</w:t>
      </w:r>
      <w:r w:rsidRPr="00C24E20">
        <w:rPr>
          <w:rFonts w:asciiTheme="minorHAnsi" w:eastAsia="Times New Roman" w:hAnsiTheme="minorHAnsi" w:cs="Times New Roman"/>
          <w:b/>
          <w:sz w:val="24"/>
          <w:szCs w:val="20"/>
        </w:rPr>
        <w:tab/>
        <w:t xml:space="preserve">References: </w:t>
      </w:r>
      <w:r w:rsidRPr="00C24E20">
        <w:rPr>
          <w:rFonts w:asciiTheme="minorHAnsi" w:eastAsia="Times New Roman" w:hAnsiTheme="minorHAnsi" w:cs="Times New Roman"/>
          <w:sz w:val="24"/>
          <w:szCs w:val="20"/>
        </w:rPr>
        <w:t>Please provide owner contact information for five of the most recent timber sales you conducted.  The landowner may contact them for additional background information.</w:t>
      </w:r>
    </w:p>
    <w:p w14:paraId="4EE75855" w14:textId="77777777" w:rsidR="00006FFB" w:rsidRPr="00C24E20" w:rsidRDefault="00006FFB" w:rsidP="00006FFB">
      <w:pPr>
        <w:rPr>
          <w:rFonts w:asciiTheme="minorHAnsi" w:eastAsia="Times New Roman" w:hAnsiTheme="minorHAnsi" w:cs="Times New Roman"/>
          <w:sz w:val="24"/>
          <w:szCs w:val="20"/>
        </w:rPr>
      </w:pPr>
    </w:p>
    <w:p w14:paraId="1C3483EE"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Reference 1:</w:t>
      </w:r>
    </w:p>
    <w:p w14:paraId="25B60D24"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5422E316"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596EA7FF"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125D92D3" w14:textId="182114E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2AD661F9" w14:textId="77777777" w:rsidR="00006FFB" w:rsidRPr="00C24E20" w:rsidRDefault="00006FFB" w:rsidP="00006FFB">
      <w:pPr>
        <w:spacing w:after="120"/>
        <w:rPr>
          <w:rFonts w:asciiTheme="minorHAnsi" w:eastAsia="Times New Roman" w:hAnsiTheme="minorHAnsi" w:cs="Times New Roman"/>
          <w:sz w:val="24"/>
          <w:szCs w:val="20"/>
        </w:rPr>
      </w:pPr>
    </w:p>
    <w:p w14:paraId="7D796592"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Reference 2</w:t>
      </w:r>
    </w:p>
    <w:p w14:paraId="353A8342"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20CA4023"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0A0B4B4C"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6E544825" w14:textId="482BA8E0" w:rsidR="00006FFB"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4DFA73BD" w14:textId="77777777" w:rsidR="0094614F" w:rsidRPr="00C24E20" w:rsidRDefault="0094614F" w:rsidP="00006FFB">
      <w:pPr>
        <w:spacing w:after="120"/>
        <w:rPr>
          <w:rFonts w:asciiTheme="minorHAnsi" w:eastAsia="Times New Roman" w:hAnsiTheme="minorHAnsi" w:cs="Times New Roman"/>
          <w:sz w:val="24"/>
          <w:szCs w:val="20"/>
        </w:rPr>
      </w:pPr>
    </w:p>
    <w:p w14:paraId="3260B3B8"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Reference 3</w:t>
      </w:r>
    </w:p>
    <w:p w14:paraId="42DB727C"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77C3D450"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2EB4F607"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6F4F32D9" w14:textId="1C36F5C0" w:rsidR="00006FFB"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037E834C" w14:textId="77777777" w:rsidR="0094614F" w:rsidRPr="00C24E20" w:rsidRDefault="0094614F" w:rsidP="00006FFB">
      <w:pPr>
        <w:spacing w:after="120"/>
        <w:rPr>
          <w:rFonts w:asciiTheme="minorHAnsi" w:eastAsia="Times New Roman" w:hAnsiTheme="minorHAnsi" w:cs="Times New Roman"/>
          <w:sz w:val="24"/>
          <w:szCs w:val="20"/>
        </w:rPr>
      </w:pPr>
    </w:p>
    <w:p w14:paraId="4C5E9389"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lastRenderedPageBreak/>
        <w:t>Reference 4</w:t>
      </w:r>
    </w:p>
    <w:p w14:paraId="634ECD67"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612AD211"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42C9B45C"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4F1913A0" w14:textId="277FA518" w:rsidR="00006FFB"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66ED632E" w14:textId="77777777" w:rsidR="0094614F" w:rsidRPr="00C24E20" w:rsidRDefault="0094614F" w:rsidP="00006FFB">
      <w:pPr>
        <w:spacing w:after="120"/>
        <w:rPr>
          <w:rFonts w:asciiTheme="minorHAnsi" w:eastAsia="Times New Roman" w:hAnsiTheme="minorHAnsi" w:cs="Times New Roman"/>
          <w:sz w:val="24"/>
          <w:szCs w:val="20"/>
        </w:rPr>
      </w:pPr>
    </w:p>
    <w:p w14:paraId="1012B1AD"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Reference 5</w:t>
      </w:r>
    </w:p>
    <w:p w14:paraId="3836F771"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2FBF695E"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5D3A0148"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15500199"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395A0746" w14:textId="77777777" w:rsidR="00006FFB" w:rsidRPr="00C24E20" w:rsidRDefault="00006FFB" w:rsidP="00006FFB">
      <w:pPr>
        <w:rPr>
          <w:rFonts w:asciiTheme="minorHAnsi" w:eastAsia="Times New Roman" w:hAnsiTheme="minorHAnsi" w:cs="Times New Roman"/>
          <w:sz w:val="24"/>
          <w:szCs w:val="20"/>
        </w:rPr>
      </w:pPr>
    </w:p>
    <w:p w14:paraId="4DD5E737"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Bidder Information</w:t>
      </w:r>
    </w:p>
    <w:p w14:paraId="1AABB8A5" w14:textId="77777777" w:rsidR="00C86127"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rPr>
        <w:t>Name of Bidder:</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2213FA34" w14:textId="5F6401F3"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u w:val="single"/>
        </w:rPr>
        <w:t xml:space="preserve">                                                            </w:t>
      </w:r>
    </w:p>
    <w:p w14:paraId="737272D5"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 of Bidder:</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rPr>
        <w:t xml:space="preserve"> </w:t>
      </w:r>
    </w:p>
    <w:p w14:paraId="0A49151A" w14:textId="77777777" w:rsidR="00C86127" w:rsidRDefault="00006FFB" w:rsidP="00006FFB">
      <w:pPr>
        <w:spacing w:after="120"/>
        <w:ind w:left="1440" w:firstLine="7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u w:val="single"/>
        </w:rPr>
        <w:t xml:space="preserve">            </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0"/>
          <w:u w:val="single"/>
        </w:rPr>
        <w:t xml:space="preserve">  </w:t>
      </w:r>
    </w:p>
    <w:p w14:paraId="08AC3C56" w14:textId="48D764F6" w:rsidR="00006FFB" w:rsidRPr="00C24E20" w:rsidRDefault="00006FFB" w:rsidP="00006FFB">
      <w:pPr>
        <w:spacing w:after="120"/>
        <w:ind w:left="1440" w:firstLine="7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u w:val="single"/>
        </w:rPr>
        <w:t xml:space="preserve">                                                            </w:t>
      </w:r>
    </w:p>
    <w:p w14:paraId="184E140F" w14:textId="77777777" w:rsidR="00C86127"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rPr>
        <w:t xml:space="preserve"> Phone Number:</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52935288" w14:textId="30BB30DB"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u w:val="single"/>
        </w:rPr>
        <w:t xml:space="preserve">                                                           </w:t>
      </w:r>
    </w:p>
    <w:p w14:paraId="4D87D4AD" w14:textId="77777777" w:rsidR="00C86127"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rPr>
        <w:t>Professional Timber Harvester Certificate Number:</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78D21A72" w14:textId="06643668" w:rsidR="00006FFB" w:rsidRPr="00C24E20"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u w:val="single"/>
        </w:rPr>
        <w:t xml:space="preserve">                    </w:t>
      </w:r>
    </w:p>
    <w:p w14:paraId="0B4C44D0" w14:textId="77777777" w:rsidR="00C86127"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rPr>
        <w:t>Professional Timber Harvester Certificate Date:</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67C5E5F0" w14:textId="77777777" w:rsidR="00C86127" w:rsidRDefault="00C86127" w:rsidP="00006FFB">
      <w:pPr>
        <w:spacing w:after="120"/>
        <w:rPr>
          <w:rFonts w:asciiTheme="minorHAnsi" w:eastAsia="Times New Roman" w:hAnsiTheme="minorHAnsi" w:cs="Times New Roman"/>
          <w:sz w:val="24"/>
          <w:szCs w:val="20"/>
          <w:u w:val="single"/>
        </w:rPr>
      </w:pPr>
    </w:p>
    <w:p w14:paraId="2F4D8EF6" w14:textId="07F89DAF" w:rsidR="00006FFB" w:rsidRPr="00C24E20"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u w:val="single"/>
        </w:rPr>
        <w:t xml:space="preserve">                                         </w:t>
      </w:r>
    </w:p>
    <w:p w14:paraId="4D723D79" w14:textId="77777777" w:rsidR="00006FFB" w:rsidRPr="00C24E20" w:rsidRDefault="00006FFB" w:rsidP="00006FFB">
      <w:pPr>
        <w:spacing w:after="120"/>
        <w:rPr>
          <w:rFonts w:asciiTheme="minorHAnsi" w:eastAsia="Times New Roman" w:hAnsiTheme="minorHAnsi" w:cs="Times New Roman"/>
          <w:b/>
          <w:bCs/>
          <w:i/>
          <w:iCs/>
          <w:sz w:val="32"/>
          <w:szCs w:val="32"/>
        </w:rPr>
      </w:pPr>
      <w:r w:rsidRPr="00C24E20">
        <w:rPr>
          <w:rFonts w:asciiTheme="minorHAnsi" w:eastAsia="Times New Roman" w:hAnsiTheme="minorHAnsi" w:cs="Times New Roman"/>
          <w:sz w:val="24"/>
          <w:szCs w:val="20"/>
        </w:rPr>
        <w:t xml:space="preserve">Signed: </w:t>
      </w:r>
      <w:r w:rsidRPr="00C24E20">
        <w:rPr>
          <w:rFonts w:asciiTheme="minorHAnsi" w:eastAsia="Times New Roman" w:hAnsiTheme="minorHAnsi" w:cs="Times New Roman"/>
          <w:sz w:val="24"/>
          <w:szCs w:val="20"/>
          <w:u w:val="single"/>
        </w:rPr>
        <w:t xml:space="preserve">                                                                  </w:t>
      </w:r>
      <w:r w:rsidRPr="00C24E20">
        <w:rPr>
          <w:rFonts w:asciiTheme="minorHAnsi" w:eastAsia="Times New Roman" w:hAnsiTheme="minorHAnsi" w:cs="Times New Roman"/>
          <w:sz w:val="24"/>
          <w:szCs w:val="20"/>
        </w:rPr>
        <w:t xml:space="preserve">   Date:</w:t>
      </w:r>
      <w:r w:rsidRPr="00C24E20">
        <w:rPr>
          <w:rFonts w:asciiTheme="minorHAnsi" w:eastAsia="Times New Roman" w:hAnsiTheme="minorHAnsi" w:cs="Times New Roman"/>
          <w:sz w:val="26"/>
          <w:szCs w:val="26"/>
          <w:u w:val="single"/>
        </w:rPr>
        <w:tab/>
      </w:r>
      <w:r w:rsidRPr="00C24E20">
        <w:rPr>
          <w:rFonts w:asciiTheme="minorHAnsi" w:eastAsia="Times New Roman" w:hAnsiTheme="minorHAnsi" w:cs="Times New Roman"/>
          <w:sz w:val="26"/>
          <w:szCs w:val="26"/>
          <w:u w:val="single"/>
        </w:rPr>
        <w:tab/>
      </w:r>
      <w:r w:rsidRPr="00C24E20">
        <w:rPr>
          <w:rFonts w:asciiTheme="minorHAnsi" w:eastAsia="Times New Roman" w:hAnsiTheme="minorHAnsi" w:cs="Times New Roman"/>
          <w:sz w:val="26"/>
          <w:szCs w:val="26"/>
          <w:u w:val="single"/>
        </w:rPr>
        <w:tab/>
      </w:r>
      <w:r w:rsidRPr="00C24E20">
        <w:rPr>
          <w:rFonts w:asciiTheme="minorHAnsi" w:eastAsia="Times New Roman" w:hAnsiTheme="minorHAnsi" w:cs="Times New Roman"/>
          <w:sz w:val="26"/>
          <w:szCs w:val="26"/>
          <w:u w:val="single"/>
        </w:rPr>
        <w:tab/>
      </w:r>
      <w:r w:rsidRPr="00C24E20">
        <w:rPr>
          <w:rFonts w:asciiTheme="minorHAnsi" w:eastAsia="Times New Roman" w:hAnsiTheme="minorHAnsi" w:cs="Times New Roman"/>
          <w:sz w:val="26"/>
          <w:szCs w:val="26"/>
        </w:rPr>
        <w:t xml:space="preserve"> </w:t>
      </w:r>
      <w:r w:rsidRPr="00C24E20">
        <w:rPr>
          <w:rFonts w:asciiTheme="minorHAnsi" w:eastAsia="Times New Roman" w:hAnsiTheme="minorHAnsi" w:cs="Times New Roman"/>
          <w:sz w:val="26"/>
          <w:szCs w:val="26"/>
          <w:u w:val="single"/>
        </w:rPr>
        <w:t xml:space="preserve">           </w:t>
      </w:r>
      <w:r w:rsidRPr="00C24E20">
        <w:rPr>
          <w:rFonts w:asciiTheme="minorHAnsi" w:eastAsia="Times New Roman" w:hAnsiTheme="minorHAnsi" w:cs="Times New Roman"/>
          <w:b/>
          <w:bCs/>
          <w:i/>
          <w:iCs/>
          <w:sz w:val="32"/>
          <w:szCs w:val="32"/>
        </w:rPr>
        <w:t xml:space="preserve"> </w:t>
      </w:r>
    </w:p>
    <w:sectPr w:rsidR="00006FFB" w:rsidRPr="00C24E20" w:rsidSect="000A64D3">
      <w:headerReference w:type="even"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7C5A3" w14:textId="77777777" w:rsidR="000363A6" w:rsidRDefault="000363A6">
      <w:r>
        <w:separator/>
      </w:r>
    </w:p>
  </w:endnote>
  <w:endnote w:type="continuationSeparator" w:id="0">
    <w:p w14:paraId="6549C308" w14:textId="77777777" w:rsidR="000363A6" w:rsidRDefault="0003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CC23" w14:textId="77777777" w:rsidR="00937931" w:rsidRDefault="0093793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8B57" w14:textId="77777777" w:rsidR="00937931" w:rsidRDefault="00937931">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DAE76" w14:textId="77777777" w:rsidR="000363A6" w:rsidRDefault="000363A6">
      <w:r>
        <w:separator/>
      </w:r>
    </w:p>
  </w:footnote>
  <w:footnote w:type="continuationSeparator" w:id="0">
    <w:p w14:paraId="44889C36" w14:textId="77777777" w:rsidR="000363A6" w:rsidRDefault="0003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7B76" w14:textId="77777777" w:rsidR="00937931" w:rsidRDefault="00006FFB">
    <w:pPr>
      <w:widowControl w:val="0"/>
      <w:tabs>
        <w:tab w:val="center" w:pos="4770"/>
      </w:tabs>
      <w:rPr>
        <w:b/>
      </w:rPr>
    </w:pPr>
    <w:r>
      <w:rPr>
        <w:b/>
        <w:sz w:val="30"/>
      </w:rPr>
      <w:tab/>
    </w:r>
    <w:smartTag w:uri="urn:schemas-microsoft-com:office:smarttags" w:element="place">
      <w:smartTag w:uri="urn:schemas-microsoft-com:office:smarttags" w:element="PlaceName">
        <w:r>
          <w:rPr>
            <w:b/>
            <w:sz w:val="40"/>
          </w:rPr>
          <w:t>Kansas City</w:t>
        </w:r>
      </w:smartTag>
      <w:r>
        <w:rPr>
          <w:b/>
          <w:sz w:val="40"/>
        </w:rPr>
        <w:t xml:space="preserve"> </w:t>
      </w:r>
      <w:smartTag w:uri="urn:schemas-microsoft-com:office:smarttags" w:element="PlaceType">
        <w:r>
          <w:rPr>
            <w:b/>
            <w:sz w:val="40"/>
          </w:rPr>
          <w:t>Forest</w:t>
        </w:r>
      </w:smartTag>
    </w:smartTag>
    <w:r>
      <w:rPr>
        <w:b/>
        <w:sz w:val="40"/>
      </w:rPr>
      <w:t xml:space="preserve"> Region</w:t>
    </w:r>
    <w:r>
      <w:rPr>
        <w:b/>
        <w:sz w:val="40"/>
      </w:rPr>
      <w:tab/>
    </w:r>
    <w:r>
      <w:rPr>
        <w:b/>
        <w:sz w:val="40"/>
      </w:rPr>
      <w:tab/>
    </w:r>
    <w:r>
      <w:rPr>
        <w:b/>
        <w:sz w:val="40"/>
      </w:rPr>
      <w:tab/>
    </w:r>
    <w:r>
      <w:rPr>
        <w:b/>
      </w:rPr>
      <w:t xml:space="preserve">Page </w:t>
    </w:r>
    <w:r>
      <w:rPr>
        <w:b/>
      </w:rPr>
      <w:pgNum/>
    </w:r>
  </w:p>
  <w:p w14:paraId="4EE333F6" w14:textId="77777777" w:rsidR="00937931" w:rsidRDefault="00006FFB">
    <w:pPr>
      <w:widowControl w:val="0"/>
      <w:tabs>
        <w:tab w:val="center" w:pos="4770"/>
      </w:tabs>
      <w:spacing w:line="0" w:lineRule="atLeast"/>
    </w:pPr>
    <w:r>
      <w:rPr>
        <w:b/>
      </w:rPr>
      <w:tab/>
    </w:r>
    <w:r>
      <w:rPr>
        <w:b/>
        <w:sz w:val="32"/>
      </w:rPr>
      <w:t>Completed CFM LIST</w:t>
    </w:r>
    <w:r>
      <w:tab/>
    </w:r>
    <w:r>
      <w:tab/>
      <w:t xml:space="preserve">Updated: </w:t>
    </w:r>
  </w:p>
  <w:p w14:paraId="7D4D32E3" w14:textId="77777777" w:rsidR="00937931" w:rsidRDefault="00937931">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62F13"/>
    <w:multiLevelType w:val="hybridMultilevel"/>
    <w:tmpl w:val="AF5863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50713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FB"/>
    <w:rsid w:val="00006FFB"/>
    <w:rsid w:val="00010434"/>
    <w:rsid w:val="000229C2"/>
    <w:rsid w:val="000363A6"/>
    <w:rsid w:val="00037FFC"/>
    <w:rsid w:val="00091457"/>
    <w:rsid w:val="000A64D3"/>
    <w:rsid w:val="000B37D6"/>
    <w:rsid w:val="0013333E"/>
    <w:rsid w:val="001521CA"/>
    <w:rsid w:val="00152802"/>
    <w:rsid w:val="001557D8"/>
    <w:rsid w:val="00163EBE"/>
    <w:rsid w:val="001755D0"/>
    <w:rsid w:val="001755D9"/>
    <w:rsid w:val="001B1216"/>
    <w:rsid w:val="001B47AD"/>
    <w:rsid w:val="001F3998"/>
    <w:rsid w:val="00317A6F"/>
    <w:rsid w:val="003A3E2B"/>
    <w:rsid w:val="00401B56"/>
    <w:rsid w:val="004023B3"/>
    <w:rsid w:val="004639F5"/>
    <w:rsid w:val="00484FFA"/>
    <w:rsid w:val="004926E2"/>
    <w:rsid w:val="004A0FAB"/>
    <w:rsid w:val="004A1B0A"/>
    <w:rsid w:val="004B1ED6"/>
    <w:rsid w:val="00506C75"/>
    <w:rsid w:val="00517355"/>
    <w:rsid w:val="00517CBC"/>
    <w:rsid w:val="00590208"/>
    <w:rsid w:val="00590F18"/>
    <w:rsid w:val="005A6599"/>
    <w:rsid w:val="005F31C5"/>
    <w:rsid w:val="0061369B"/>
    <w:rsid w:val="00694868"/>
    <w:rsid w:val="006B2353"/>
    <w:rsid w:val="006C0B4B"/>
    <w:rsid w:val="006C7415"/>
    <w:rsid w:val="006F02E2"/>
    <w:rsid w:val="00781043"/>
    <w:rsid w:val="007E06B2"/>
    <w:rsid w:val="007E5D32"/>
    <w:rsid w:val="008644BE"/>
    <w:rsid w:val="00871FA4"/>
    <w:rsid w:val="008766F6"/>
    <w:rsid w:val="00907095"/>
    <w:rsid w:val="0092610B"/>
    <w:rsid w:val="00937931"/>
    <w:rsid w:val="0094614F"/>
    <w:rsid w:val="009E132E"/>
    <w:rsid w:val="00A17B0F"/>
    <w:rsid w:val="00A71167"/>
    <w:rsid w:val="00A969AD"/>
    <w:rsid w:val="00AA459B"/>
    <w:rsid w:val="00B33EB1"/>
    <w:rsid w:val="00B81310"/>
    <w:rsid w:val="00BB5BBD"/>
    <w:rsid w:val="00BC4212"/>
    <w:rsid w:val="00BF4D35"/>
    <w:rsid w:val="00BF5B41"/>
    <w:rsid w:val="00C21F73"/>
    <w:rsid w:val="00C6709C"/>
    <w:rsid w:val="00C86127"/>
    <w:rsid w:val="00CD7E68"/>
    <w:rsid w:val="00CE109A"/>
    <w:rsid w:val="00CF3BBF"/>
    <w:rsid w:val="00D006AF"/>
    <w:rsid w:val="00D36869"/>
    <w:rsid w:val="00DA6E65"/>
    <w:rsid w:val="00DE6E9D"/>
    <w:rsid w:val="00EC3902"/>
    <w:rsid w:val="00EE78FE"/>
    <w:rsid w:val="00F35569"/>
    <w:rsid w:val="00F42185"/>
    <w:rsid w:val="00F7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9F4EAA"/>
  <w15:chartTrackingRefBased/>
  <w15:docId w15:val="{FA7FBC9A-EE62-4270-9528-197DA625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FB"/>
    <w:pPr>
      <w:spacing w:after="0" w:line="240" w:lineRule="auto"/>
    </w:pPr>
    <w:rPr>
      <w:rFonts w:ascii="Calibri" w:hAnsi="Calibri" w:cs="Calibri"/>
    </w:rPr>
  </w:style>
  <w:style w:type="paragraph" w:styleId="Heading1">
    <w:name w:val="heading 1"/>
    <w:basedOn w:val="Normal"/>
    <w:next w:val="Normal"/>
    <w:link w:val="Heading1Char"/>
    <w:uiPriority w:val="9"/>
    <w:qFormat/>
    <w:rsid w:val="00006FFB"/>
    <w:pPr>
      <w:keepNext/>
      <w:keepLines/>
      <w:spacing w:before="480"/>
      <w:outlineLvl w:val="0"/>
    </w:pPr>
    <w:rPr>
      <w:rFonts w:asciiTheme="majorHAnsi" w:eastAsiaTheme="majorEastAsia" w:hAnsiTheme="majorHAnsi"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FFB"/>
    <w:rPr>
      <w:rFonts w:asciiTheme="majorHAnsi" w:eastAsiaTheme="majorEastAsia" w:hAnsiTheme="majorHAnsi" w:cstheme="majorBidi"/>
      <w:b/>
      <w:bCs/>
      <w:caps/>
      <w:sz w:val="24"/>
      <w:szCs w:val="28"/>
    </w:rPr>
  </w:style>
  <w:style w:type="paragraph" w:styleId="Header">
    <w:name w:val="header"/>
    <w:basedOn w:val="Normal"/>
    <w:link w:val="HeaderChar"/>
    <w:uiPriority w:val="99"/>
    <w:unhideWhenUsed/>
    <w:rsid w:val="00006FFB"/>
    <w:pPr>
      <w:tabs>
        <w:tab w:val="center" w:pos="4680"/>
        <w:tab w:val="right" w:pos="9360"/>
      </w:tabs>
    </w:pPr>
  </w:style>
  <w:style w:type="character" w:customStyle="1" w:styleId="HeaderChar">
    <w:name w:val="Header Char"/>
    <w:basedOn w:val="DefaultParagraphFont"/>
    <w:link w:val="Header"/>
    <w:uiPriority w:val="99"/>
    <w:rsid w:val="00006FFB"/>
    <w:rPr>
      <w:rFonts w:ascii="Calibri" w:hAnsi="Calibri" w:cs="Calibri"/>
    </w:rPr>
  </w:style>
  <w:style w:type="paragraph" w:styleId="Footer">
    <w:name w:val="footer"/>
    <w:basedOn w:val="Normal"/>
    <w:link w:val="FooterChar"/>
    <w:uiPriority w:val="99"/>
    <w:unhideWhenUsed/>
    <w:rsid w:val="0094614F"/>
    <w:pPr>
      <w:tabs>
        <w:tab w:val="center" w:pos="4680"/>
        <w:tab w:val="right" w:pos="9360"/>
      </w:tabs>
    </w:pPr>
  </w:style>
  <w:style w:type="character" w:customStyle="1" w:styleId="FooterChar">
    <w:name w:val="Footer Char"/>
    <w:basedOn w:val="DefaultParagraphFont"/>
    <w:link w:val="Footer"/>
    <w:uiPriority w:val="99"/>
    <w:rsid w:val="0094614F"/>
    <w:rPr>
      <w:rFonts w:ascii="Calibri" w:hAnsi="Calibri" w:cs="Calibri"/>
    </w:rPr>
  </w:style>
  <w:style w:type="character" w:styleId="Hyperlink">
    <w:name w:val="Hyperlink"/>
    <w:basedOn w:val="DefaultParagraphFont"/>
    <w:uiPriority w:val="99"/>
    <w:unhideWhenUsed/>
    <w:rsid w:val="00152802"/>
    <w:rPr>
      <w:color w:val="0563C1" w:themeColor="hyperlink"/>
      <w:u w:val="single"/>
    </w:rPr>
  </w:style>
  <w:style w:type="character" w:styleId="UnresolvedMention">
    <w:name w:val="Unresolved Mention"/>
    <w:basedOn w:val="DefaultParagraphFont"/>
    <w:uiPriority w:val="99"/>
    <w:semiHidden/>
    <w:unhideWhenUsed/>
    <w:rsid w:val="0015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ylor.kennemer@mdc.m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10060</TotalTime>
  <Pages>5</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Skinner</dc:creator>
  <cp:keywords/>
  <dc:description/>
  <cp:lastModifiedBy>Taylor Kennemer</cp:lastModifiedBy>
  <cp:revision>44</cp:revision>
  <dcterms:created xsi:type="dcterms:W3CDTF">2024-06-12T16:10:00Z</dcterms:created>
  <dcterms:modified xsi:type="dcterms:W3CDTF">2024-07-05T18:47:00Z</dcterms:modified>
</cp:coreProperties>
</file>